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9241F8" w:rsidRPr="009241F8" w:rsidRDefault="00F83ECC">
      <w:pPr>
        <w:jc w:val="center"/>
        <w:rPr>
          <w:rFonts w:ascii="Comic Sans MS" w:hAnsi="Comic Sans MS"/>
          <w:b/>
          <w:sz w:val="40"/>
        </w:rPr>
      </w:pPr>
      <w:bookmarkStart w:id="0" w:name="_GoBack"/>
      <w:bookmarkEnd w:id="0"/>
      <w:r w:rsidRPr="009241F8">
        <w:rPr>
          <w:rFonts w:ascii="Comic Sans MS" w:hAnsi="Comic Sans MS"/>
          <w:b/>
          <w:noProof/>
          <w:sz w:val="40"/>
        </w:rPr>
        <w:drawing>
          <wp:inline distT="0" distB="0" distL="0" distR="0" wp14:anchorId="69FE2DD5" wp14:editId="07777777">
            <wp:extent cx="1371600" cy="1021080"/>
            <wp:effectExtent l="0" t="0" r="0" b="0"/>
            <wp:docPr id="5" name="Picture 5" descr="riversi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verside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21080"/>
                    </a:xfrm>
                    <a:prstGeom prst="rect">
                      <a:avLst/>
                    </a:prstGeom>
                    <a:noFill/>
                    <a:ln>
                      <a:noFill/>
                    </a:ln>
                  </pic:spPr>
                </pic:pic>
              </a:graphicData>
            </a:graphic>
          </wp:inline>
        </w:drawing>
      </w:r>
    </w:p>
    <w:p w14:paraId="0A37501D" w14:textId="77777777" w:rsidR="009241F8" w:rsidRPr="009241F8" w:rsidRDefault="009241F8">
      <w:pPr>
        <w:jc w:val="center"/>
        <w:rPr>
          <w:rFonts w:ascii="Comic Sans MS" w:hAnsi="Comic Sans MS"/>
          <w:sz w:val="40"/>
        </w:rPr>
      </w:pPr>
    </w:p>
    <w:p w14:paraId="1B7EA286" w14:textId="77777777" w:rsidR="00491FA9" w:rsidRPr="007D45EE" w:rsidRDefault="00DD3FAF" w:rsidP="006C33D8">
      <w:pPr>
        <w:ind w:left="-540" w:right="-514"/>
        <w:jc w:val="center"/>
        <w:rPr>
          <w:rFonts w:asciiTheme="majorHAnsi" w:hAnsiTheme="majorHAnsi" w:cstheme="majorHAnsi"/>
          <w:sz w:val="36"/>
          <w:szCs w:val="36"/>
        </w:rPr>
      </w:pPr>
      <w:r w:rsidRPr="007D45EE">
        <w:rPr>
          <w:rFonts w:asciiTheme="majorHAnsi" w:hAnsiTheme="majorHAnsi" w:cstheme="majorHAnsi"/>
          <w:sz w:val="36"/>
          <w:szCs w:val="36"/>
        </w:rPr>
        <w:t>Positive Relationships and Anti-Bull</w:t>
      </w:r>
      <w:r w:rsidR="00420B60" w:rsidRPr="007D45EE">
        <w:rPr>
          <w:rFonts w:asciiTheme="majorHAnsi" w:hAnsiTheme="majorHAnsi" w:cstheme="majorHAnsi"/>
          <w:sz w:val="36"/>
          <w:szCs w:val="36"/>
        </w:rPr>
        <w:t>y</w:t>
      </w:r>
      <w:r w:rsidRPr="007D45EE">
        <w:rPr>
          <w:rFonts w:asciiTheme="majorHAnsi" w:hAnsiTheme="majorHAnsi" w:cstheme="majorHAnsi"/>
          <w:sz w:val="36"/>
          <w:szCs w:val="36"/>
        </w:rPr>
        <w:t>ing</w:t>
      </w:r>
    </w:p>
    <w:p w14:paraId="5C307B9F" w14:textId="77777777" w:rsidR="00491FA9" w:rsidRPr="007D45EE" w:rsidRDefault="489FA4F6" w:rsidP="006C33D8">
      <w:pPr>
        <w:ind w:left="-540" w:right="-514"/>
        <w:jc w:val="center"/>
        <w:rPr>
          <w:rFonts w:asciiTheme="majorHAnsi" w:hAnsiTheme="majorHAnsi" w:cstheme="majorHAnsi"/>
          <w:sz w:val="36"/>
          <w:szCs w:val="36"/>
        </w:rPr>
      </w:pPr>
      <w:r w:rsidRPr="007D45EE">
        <w:rPr>
          <w:rFonts w:asciiTheme="majorHAnsi" w:hAnsiTheme="majorHAnsi" w:cstheme="majorHAnsi"/>
          <w:sz w:val="36"/>
          <w:szCs w:val="36"/>
        </w:rPr>
        <w:t>Charter</w:t>
      </w:r>
    </w:p>
    <w:p w14:paraId="4B3B3413" w14:textId="068D146F" w:rsidR="489FA4F6" w:rsidRPr="00A03840" w:rsidRDefault="489FA4F6" w:rsidP="489FA4F6">
      <w:pPr>
        <w:ind w:left="-540" w:right="-514"/>
        <w:jc w:val="center"/>
        <w:rPr>
          <w:rFonts w:asciiTheme="majorHAnsi" w:hAnsiTheme="majorHAnsi" w:cstheme="majorHAnsi"/>
          <w:sz w:val="40"/>
          <w:szCs w:val="40"/>
        </w:rPr>
      </w:pPr>
    </w:p>
    <w:p w14:paraId="5984E735" w14:textId="11871B9D" w:rsidR="489FA4F6" w:rsidRPr="00157C86" w:rsidRDefault="489FA4F6" w:rsidP="46726458">
      <w:pPr>
        <w:ind w:left="-540" w:right="-514"/>
        <w:jc w:val="center"/>
        <w:rPr>
          <w:rFonts w:asciiTheme="majorHAnsi" w:hAnsiTheme="majorHAnsi" w:cstheme="majorBidi"/>
          <w:sz w:val="22"/>
          <w:szCs w:val="22"/>
        </w:rPr>
      </w:pPr>
      <w:r w:rsidRPr="46726458">
        <w:rPr>
          <w:rFonts w:asciiTheme="majorHAnsi" w:hAnsiTheme="majorHAnsi" w:cstheme="majorBidi"/>
          <w:sz w:val="22"/>
          <w:szCs w:val="22"/>
        </w:rPr>
        <w:t>(August 20</w:t>
      </w:r>
      <w:r w:rsidR="52979388" w:rsidRPr="46726458">
        <w:rPr>
          <w:rFonts w:asciiTheme="majorHAnsi" w:hAnsiTheme="majorHAnsi" w:cstheme="majorBidi"/>
          <w:sz w:val="22"/>
          <w:szCs w:val="22"/>
        </w:rPr>
        <w:t>22</w:t>
      </w:r>
      <w:r w:rsidRPr="46726458">
        <w:rPr>
          <w:rFonts w:asciiTheme="majorHAnsi" w:hAnsiTheme="majorHAnsi" w:cstheme="majorBidi"/>
          <w:sz w:val="22"/>
          <w:szCs w:val="22"/>
        </w:rPr>
        <w:t>, to be reviewed 202</w:t>
      </w:r>
      <w:r w:rsidR="125B5AEE" w:rsidRPr="46726458">
        <w:rPr>
          <w:rFonts w:asciiTheme="majorHAnsi" w:hAnsiTheme="majorHAnsi" w:cstheme="majorBidi"/>
          <w:sz w:val="22"/>
          <w:szCs w:val="22"/>
        </w:rPr>
        <w:t>4</w:t>
      </w:r>
      <w:r w:rsidRPr="46726458">
        <w:rPr>
          <w:rFonts w:asciiTheme="majorHAnsi" w:hAnsiTheme="majorHAnsi" w:cstheme="majorBidi"/>
          <w:sz w:val="22"/>
          <w:szCs w:val="22"/>
        </w:rPr>
        <w:t>)</w:t>
      </w:r>
    </w:p>
    <w:p w14:paraId="5DAB6C7B" w14:textId="77777777" w:rsidR="00DD3FAF" w:rsidRPr="00157C86" w:rsidRDefault="00DD3FAF" w:rsidP="00DD3FAF">
      <w:pPr>
        <w:ind w:left="-540" w:right="-514"/>
        <w:rPr>
          <w:rFonts w:asciiTheme="majorHAnsi" w:hAnsiTheme="majorHAnsi" w:cstheme="majorHAnsi"/>
          <w:sz w:val="22"/>
          <w:szCs w:val="22"/>
        </w:rPr>
      </w:pPr>
    </w:p>
    <w:p w14:paraId="17D0B7CF" w14:textId="77777777" w:rsidR="00DD3FAF" w:rsidRPr="00157C86" w:rsidRDefault="00DD3FAF" w:rsidP="006C33D8">
      <w:pPr>
        <w:ind w:left="-540" w:right="-514"/>
        <w:rPr>
          <w:rFonts w:asciiTheme="majorHAnsi" w:hAnsiTheme="majorHAnsi" w:cstheme="majorHAnsi"/>
          <w:i/>
          <w:sz w:val="22"/>
          <w:szCs w:val="22"/>
        </w:rPr>
      </w:pPr>
      <w:r w:rsidRPr="00157C86">
        <w:rPr>
          <w:rFonts w:asciiTheme="majorHAnsi" w:hAnsiTheme="majorHAnsi" w:cstheme="majorHAnsi"/>
          <w:i/>
          <w:sz w:val="22"/>
          <w:szCs w:val="22"/>
        </w:rPr>
        <w:t xml:space="preserve">‘Every child and young person in Scotland will grow up free from bullying and will develop respectful, responsible and confident relationships with other children, young people and adults. Children and young people, and their parents or carers, will have the skills and resilience to prevent or respond to bullying. All children will expect help and know who can help them; while those adults working with them will follow a consistent and effective approach in dealing with and preventing bullying from early years onwards’. </w:t>
      </w:r>
    </w:p>
    <w:p w14:paraId="02EB378F" w14:textId="77777777" w:rsidR="00DD3FAF" w:rsidRPr="00157C86" w:rsidRDefault="00DD3FAF" w:rsidP="006C33D8">
      <w:pPr>
        <w:ind w:left="-540" w:right="-514"/>
        <w:rPr>
          <w:rFonts w:asciiTheme="majorHAnsi" w:hAnsiTheme="majorHAnsi" w:cstheme="majorHAnsi"/>
          <w:i/>
          <w:sz w:val="22"/>
          <w:szCs w:val="22"/>
        </w:rPr>
      </w:pPr>
    </w:p>
    <w:p w14:paraId="722A4B5A" w14:textId="77777777" w:rsidR="00DD3FAF" w:rsidRPr="00157C86" w:rsidRDefault="00DD3FAF" w:rsidP="006C33D8">
      <w:pPr>
        <w:ind w:left="-540" w:right="-514"/>
        <w:rPr>
          <w:rFonts w:asciiTheme="majorHAnsi" w:hAnsiTheme="majorHAnsi" w:cstheme="majorHAnsi"/>
          <w:b/>
          <w:i/>
          <w:sz w:val="22"/>
          <w:szCs w:val="22"/>
        </w:rPr>
      </w:pPr>
      <w:r w:rsidRPr="00157C86">
        <w:rPr>
          <w:rFonts w:asciiTheme="majorHAnsi" w:hAnsiTheme="majorHAnsi" w:cstheme="majorHAnsi"/>
          <w:b/>
          <w:i/>
          <w:sz w:val="22"/>
          <w:szCs w:val="22"/>
        </w:rPr>
        <w:t>Scottish Government (2010) – A National Approach to Anti-Bullying for Scotland’s Children and Young People</w:t>
      </w:r>
    </w:p>
    <w:p w14:paraId="6A05A809" w14:textId="77777777" w:rsidR="0053603F" w:rsidRPr="00157C86" w:rsidRDefault="0053603F" w:rsidP="000347B0">
      <w:pPr>
        <w:ind w:right="-514"/>
        <w:rPr>
          <w:rFonts w:asciiTheme="majorHAnsi" w:hAnsiTheme="majorHAnsi" w:cstheme="majorHAnsi"/>
          <w:b/>
          <w:i/>
          <w:sz w:val="22"/>
          <w:szCs w:val="22"/>
        </w:rPr>
      </w:pPr>
    </w:p>
    <w:p w14:paraId="04833291" w14:textId="77777777" w:rsidR="0053603F" w:rsidRPr="00157C86" w:rsidRDefault="00664AAF" w:rsidP="006C33D8">
      <w:pPr>
        <w:ind w:left="-540" w:right="-514"/>
        <w:rPr>
          <w:rFonts w:asciiTheme="majorHAnsi" w:hAnsiTheme="majorHAnsi" w:cstheme="majorHAnsi"/>
          <w:b/>
          <w:i/>
          <w:color w:val="FF0000"/>
          <w:sz w:val="22"/>
          <w:szCs w:val="22"/>
        </w:rPr>
      </w:pPr>
      <w:r w:rsidRPr="00157C86">
        <w:rPr>
          <w:rFonts w:asciiTheme="majorHAnsi" w:hAnsiTheme="majorHAnsi" w:cstheme="majorHAnsi"/>
          <w:i/>
          <w:color w:val="262626"/>
          <w:sz w:val="22"/>
          <w:szCs w:val="22"/>
        </w:rPr>
        <w:t>It’s every child’s right not to be bullied.</w:t>
      </w:r>
      <w:r w:rsidR="000347B0" w:rsidRPr="00157C86">
        <w:rPr>
          <w:rFonts w:asciiTheme="majorHAnsi" w:hAnsiTheme="majorHAnsi" w:cstheme="majorHAnsi"/>
          <w:i/>
          <w:color w:val="262626"/>
          <w:sz w:val="22"/>
          <w:szCs w:val="22"/>
        </w:rPr>
        <w:t xml:space="preserve"> Although the UN Convention on the Rights of the Child (UNCRC) does not specifically mention ‘bullying’, bullying behaviour does breach a number of the articles.</w:t>
      </w:r>
    </w:p>
    <w:p w14:paraId="5A39BBE3" w14:textId="77777777" w:rsidR="007E1DB5" w:rsidRPr="00157C86" w:rsidRDefault="007E1DB5" w:rsidP="006C33D8">
      <w:pPr>
        <w:ind w:left="-540" w:right="-514"/>
        <w:rPr>
          <w:rFonts w:asciiTheme="majorHAnsi" w:hAnsiTheme="majorHAnsi" w:cstheme="majorHAnsi"/>
          <w:i/>
          <w:sz w:val="22"/>
          <w:szCs w:val="22"/>
        </w:rPr>
      </w:pPr>
    </w:p>
    <w:p w14:paraId="2E822D2D" w14:textId="77777777" w:rsidR="007E1DB5" w:rsidRPr="00157C86" w:rsidRDefault="000347B0" w:rsidP="006C33D8">
      <w:pPr>
        <w:ind w:left="-540" w:right="-514"/>
        <w:rPr>
          <w:rFonts w:asciiTheme="majorHAnsi" w:hAnsiTheme="majorHAnsi" w:cstheme="majorHAnsi"/>
          <w:i/>
          <w:sz w:val="22"/>
          <w:szCs w:val="22"/>
        </w:rPr>
      </w:pPr>
      <w:r w:rsidRPr="00157C86">
        <w:rPr>
          <w:rFonts w:asciiTheme="majorHAnsi" w:hAnsiTheme="majorHAnsi" w:cstheme="majorHAnsi"/>
          <w:i/>
          <w:sz w:val="22"/>
          <w:szCs w:val="22"/>
        </w:rPr>
        <w:t>Further details</w:t>
      </w:r>
      <w:r w:rsidR="007E1DB5" w:rsidRPr="00157C86">
        <w:rPr>
          <w:rFonts w:asciiTheme="majorHAnsi" w:hAnsiTheme="majorHAnsi" w:cstheme="majorHAnsi"/>
          <w:i/>
          <w:sz w:val="22"/>
          <w:szCs w:val="22"/>
        </w:rPr>
        <w:t xml:space="preserve"> can be found at:</w:t>
      </w:r>
      <w:r w:rsidR="007E1DB5" w:rsidRPr="00157C86">
        <w:rPr>
          <w:rFonts w:asciiTheme="majorHAnsi" w:hAnsiTheme="majorHAnsi" w:cstheme="majorHAnsi"/>
          <w:i/>
          <w:color w:val="0070C0"/>
          <w:sz w:val="22"/>
          <w:szCs w:val="22"/>
        </w:rPr>
        <w:t xml:space="preserve"> </w:t>
      </w:r>
      <w:hyperlink r:id="rId8" w:history="1">
        <w:r w:rsidR="007E1DB5" w:rsidRPr="00157C86">
          <w:rPr>
            <w:rStyle w:val="Hyperlink"/>
            <w:rFonts w:asciiTheme="majorHAnsi" w:hAnsiTheme="majorHAnsi" w:cstheme="majorHAnsi"/>
            <w:i/>
            <w:color w:val="0070C0"/>
            <w:sz w:val="22"/>
            <w:szCs w:val="22"/>
          </w:rPr>
          <w:t>http://respectme.org.uk/bullying/childrens-rights/</w:t>
        </w:r>
      </w:hyperlink>
    </w:p>
    <w:p w14:paraId="41C8F396" w14:textId="77777777" w:rsidR="00DD3FAF" w:rsidRPr="00157C86" w:rsidRDefault="00DD3FAF" w:rsidP="000347B0">
      <w:pPr>
        <w:ind w:right="-514"/>
        <w:rPr>
          <w:rFonts w:asciiTheme="majorHAnsi" w:hAnsiTheme="majorHAnsi" w:cstheme="majorHAnsi"/>
          <w:i/>
          <w:sz w:val="22"/>
          <w:szCs w:val="22"/>
        </w:rPr>
      </w:pPr>
    </w:p>
    <w:p w14:paraId="2C23AF46" w14:textId="439F59D2" w:rsidR="00DD3FAF" w:rsidRPr="00157C86" w:rsidRDefault="00DD3FAF"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t>This policy has been created in consultation with parents, pupils and staff in line with Stirling Council‘s Approach to</w:t>
      </w:r>
      <w:r w:rsidR="00045D84" w:rsidRPr="00157C86">
        <w:rPr>
          <w:rFonts w:asciiTheme="majorHAnsi" w:hAnsiTheme="majorHAnsi" w:cstheme="majorHAnsi"/>
          <w:sz w:val="22"/>
          <w:szCs w:val="22"/>
        </w:rPr>
        <w:t xml:space="preserve"> Respect for All (</w:t>
      </w:r>
      <w:hyperlink r:id="rId9" w:history="1">
        <w:r w:rsidR="00045D84" w:rsidRPr="00157C86">
          <w:rPr>
            <w:rStyle w:val="Hyperlink"/>
            <w:rFonts w:asciiTheme="majorHAnsi" w:hAnsiTheme="majorHAnsi" w:cstheme="majorHAnsi"/>
            <w:sz w:val="22"/>
            <w:szCs w:val="22"/>
          </w:rPr>
          <w:t>https://www.stirling.gov.uk/learning-education/policies-plans/</w:t>
        </w:r>
      </w:hyperlink>
      <w:r w:rsidR="00045D84" w:rsidRPr="00157C86">
        <w:rPr>
          <w:rFonts w:asciiTheme="majorHAnsi" w:hAnsiTheme="majorHAnsi" w:cstheme="majorHAnsi"/>
          <w:sz w:val="22"/>
          <w:szCs w:val="22"/>
        </w:rPr>
        <w:t xml:space="preserve">). </w:t>
      </w:r>
    </w:p>
    <w:p w14:paraId="1C4CCC37" w14:textId="77777777" w:rsidR="00045D84" w:rsidRPr="00157C86" w:rsidRDefault="00045D84" w:rsidP="006C33D8">
      <w:pPr>
        <w:ind w:left="-540" w:right="-514"/>
        <w:rPr>
          <w:rFonts w:asciiTheme="majorHAnsi" w:hAnsiTheme="majorHAnsi" w:cstheme="majorHAnsi"/>
          <w:sz w:val="22"/>
          <w:szCs w:val="22"/>
        </w:rPr>
      </w:pPr>
    </w:p>
    <w:p w14:paraId="72A3D3EC" w14:textId="77777777" w:rsidR="00DD3FAF" w:rsidRPr="00157C86" w:rsidRDefault="00DD3FAF" w:rsidP="006C33D8">
      <w:pPr>
        <w:ind w:left="-540" w:right="-514"/>
        <w:rPr>
          <w:rFonts w:asciiTheme="majorHAnsi" w:hAnsiTheme="majorHAnsi" w:cstheme="majorHAnsi"/>
          <w:sz w:val="22"/>
          <w:szCs w:val="22"/>
        </w:rPr>
      </w:pPr>
    </w:p>
    <w:p w14:paraId="2897A592" w14:textId="77777777" w:rsidR="00DD3FAF" w:rsidRPr="00157C86" w:rsidRDefault="00DD3FAF" w:rsidP="006C33D8">
      <w:pPr>
        <w:ind w:left="-540" w:right="-514"/>
        <w:rPr>
          <w:rFonts w:asciiTheme="majorHAnsi" w:hAnsiTheme="majorHAnsi" w:cstheme="majorHAnsi"/>
          <w:b/>
          <w:sz w:val="22"/>
          <w:szCs w:val="22"/>
        </w:rPr>
      </w:pPr>
      <w:r w:rsidRPr="00157C86">
        <w:rPr>
          <w:rFonts w:asciiTheme="majorHAnsi" w:hAnsiTheme="majorHAnsi" w:cstheme="majorHAnsi"/>
          <w:b/>
          <w:sz w:val="22"/>
          <w:szCs w:val="22"/>
        </w:rPr>
        <w:t xml:space="preserve">Rationale </w:t>
      </w:r>
    </w:p>
    <w:p w14:paraId="0D0B940D" w14:textId="77777777" w:rsidR="00DD3FAF" w:rsidRPr="00157C86" w:rsidRDefault="00DD3FAF" w:rsidP="006C33D8">
      <w:pPr>
        <w:ind w:left="-540" w:right="-514"/>
        <w:rPr>
          <w:rFonts w:asciiTheme="majorHAnsi" w:hAnsiTheme="majorHAnsi" w:cstheme="majorHAnsi"/>
          <w:sz w:val="22"/>
          <w:szCs w:val="22"/>
        </w:rPr>
      </w:pPr>
    </w:p>
    <w:p w14:paraId="53E73FA2" w14:textId="77777777" w:rsidR="00DD3FAF" w:rsidRPr="00157C86" w:rsidRDefault="00AB635D"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t>This Positive Relationships and Anti-bullying Charter</w:t>
      </w:r>
      <w:r w:rsidR="00DD3FAF" w:rsidRPr="00157C86">
        <w:rPr>
          <w:rFonts w:asciiTheme="majorHAnsi" w:hAnsiTheme="majorHAnsi" w:cstheme="majorHAnsi"/>
          <w:sz w:val="22"/>
          <w:szCs w:val="22"/>
        </w:rPr>
        <w:t xml:space="preserve"> provide</w:t>
      </w:r>
      <w:r w:rsidRPr="00157C86">
        <w:rPr>
          <w:rFonts w:asciiTheme="majorHAnsi" w:hAnsiTheme="majorHAnsi" w:cstheme="majorHAnsi"/>
          <w:sz w:val="22"/>
          <w:szCs w:val="22"/>
        </w:rPr>
        <w:t>s</w:t>
      </w:r>
      <w:r w:rsidR="00DD3FAF" w:rsidRPr="00157C86">
        <w:rPr>
          <w:rFonts w:asciiTheme="majorHAnsi" w:hAnsiTheme="majorHAnsi" w:cstheme="majorHAnsi"/>
          <w:sz w:val="22"/>
          <w:szCs w:val="22"/>
        </w:rPr>
        <w:t xml:space="preserve"> guidance to pupils, staff, parents and carers of Riverside Primary School on preventing, responding to and reducing bullying behaviour in line with Stirling Council’s Anti-Bullying Policy and Guidance for Education Establishments (2018). </w:t>
      </w:r>
    </w:p>
    <w:p w14:paraId="0E27B00A" w14:textId="77777777" w:rsidR="00DD3FAF" w:rsidRPr="00157C86" w:rsidRDefault="00DD3FAF" w:rsidP="006C33D8">
      <w:pPr>
        <w:ind w:left="-540" w:right="-514"/>
        <w:rPr>
          <w:rFonts w:asciiTheme="majorHAnsi" w:hAnsiTheme="majorHAnsi" w:cstheme="majorHAnsi"/>
          <w:sz w:val="22"/>
          <w:szCs w:val="22"/>
        </w:rPr>
      </w:pPr>
    </w:p>
    <w:p w14:paraId="37DF562B" w14:textId="77777777" w:rsidR="00DD3FAF" w:rsidRPr="00157C86" w:rsidRDefault="00DD3FAF" w:rsidP="006C33D8">
      <w:pPr>
        <w:ind w:left="-540" w:right="-514"/>
        <w:rPr>
          <w:rFonts w:asciiTheme="majorHAnsi" w:hAnsiTheme="majorHAnsi" w:cstheme="majorHAnsi"/>
          <w:b/>
          <w:sz w:val="22"/>
          <w:szCs w:val="22"/>
        </w:rPr>
      </w:pPr>
      <w:r w:rsidRPr="00157C86">
        <w:rPr>
          <w:rFonts w:asciiTheme="majorHAnsi" w:hAnsiTheme="majorHAnsi" w:cstheme="majorHAnsi"/>
          <w:b/>
          <w:sz w:val="22"/>
          <w:szCs w:val="22"/>
        </w:rPr>
        <w:t xml:space="preserve">Aims </w:t>
      </w:r>
    </w:p>
    <w:p w14:paraId="60061E4C" w14:textId="77777777" w:rsidR="00DD3FAF" w:rsidRPr="00157C86" w:rsidRDefault="00DD3FAF" w:rsidP="006C33D8">
      <w:pPr>
        <w:ind w:left="-540" w:right="-514"/>
        <w:rPr>
          <w:rFonts w:asciiTheme="majorHAnsi" w:hAnsiTheme="majorHAnsi" w:cstheme="majorHAnsi"/>
          <w:sz w:val="22"/>
          <w:szCs w:val="22"/>
        </w:rPr>
      </w:pPr>
    </w:p>
    <w:p w14:paraId="70BA4025" w14:textId="77777777" w:rsidR="00DD3FAF" w:rsidRPr="00157C86" w:rsidRDefault="00DD3FAF"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t>The aims of Riverside Primary School</w:t>
      </w:r>
      <w:r w:rsidR="00486A9E" w:rsidRPr="00157C86">
        <w:rPr>
          <w:rFonts w:asciiTheme="majorHAnsi" w:hAnsiTheme="majorHAnsi" w:cstheme="majorHAnsi"/>
          <w:sz w:val="22"/>
          <w:szCs w:val="22"/>
        </w:rPr>
        <w:t>’s Positive Relationships and Anti-Bullying Charter</w:t>
      </w:r>
      <w:r w:rsidRPr="00157C86">
        <w:rPr>
          <w:rFonts w:asciiTheme="majorHAnsi" w:hAnsiTheme="majorHAnsi" w:cstheme="majorHAnsi"/>
          <w:sz w:val="22"/>
          <w:szCs w:val="22"/>
        </w:rPr>
        <w:t xml:space="preserve"> are to ensure</w:t>
      </w:r>
      <w:r w:rsidR="004758AE" w:rsidRPr="00157C86">
        <w:rPr>
          <w:rFonts w:asciiTheme="majorHAnsi" w:hAnsiTheme="majorHAnsi" w:cstheme="majorHAnsi"/>
          <w:sz w:val="22"/>
          <w:szCs w:val="22"/>
        </w:rPr>
        <w:t xml:space="preserve"> that</w:t>
      </w:r>
      <w:r w:rsidRPr="00157C86">
        <w:rPr>
          <w:rFonts w:asciiTheme="majorHAnsi" w:hAnsiTheme="majorHAnsi" w:cstheme="majorHAnsi"/>
          <w:sz w:val="22"/>
          <w:szCs w:val="22"/>
        </w:rPr>
        <w:t>:</w:t>
      </w:r>
    </w:p>
    <w:p w14:paraId="44EAFD9C" w14:textId="77777777" w:rsidR="004758AE" w:rsidRPr="00157C86" w:rsidRDefault="004758AE" w:rsidP="006C33D8">
      <w:pPr>
        <w:ind w:left="-540" w:right="-514"/>
        <w:rPr>
          <w:rFonts w:asciiTheme="majorHAnsi" w:hAnsiTheme="majorHAnsi" w:cstheme="majorHAnsi"/>
          <w:sz w:val="22"/>
          <w:szCs w:val="22"/>
        </w:rPr>
      </w:pPr>
    </w:p>
    <w:p w14:paraId="0715DDD9" w14:textId="77777777" w:rsidR="004758AE" w:rsidRPr="00157C86" w:rsidRDefault="00E44D2F" w:rsidP="004758AE">
      <w:pPr>
        <w:numPr>
          <w:ilvl w:val="0"/>
          <w:numId w:val="11"/>
        </w:numPr>
        <w:ind w:right="-514"/>
        <w:rPr>
          <w:rFonts w:asciiTheme="majorHAnsi" w:hAnsiTheme="majorHAnsi" w:cstheme="majorHAnsi"/>
          <w:sz w:val="22"/>
          <w:szCs w:val="22"/>
        </w:rPr>
      </w:pPr>
      <w:r w:rsidRPr="00157C86">
        <w:rPr>
          <w:rFonts w:asciiTheme="majorHAnsi" w:hAnsiTheme="majorHAnsi" w:cstheme="majorHAnsi"/>
          <w:sz w:val="22"/>
          <w:szCs w:val="22"/>
        </w:rPr>
        <w:t>All</w:t>
      </w:r>
      <w:r w:rsidR="00DD3FAF" w:rsidRPr="00157C86">
        <w:rPr>
          <w:rFonts w:asciiTheme="majorHAnsi" w:hAnsiTheme="majorHAnsi" w:cstheme="majorHAnsi"/>
          <w:sz w:val="22"/>
          <w:szCs w:val="22"/>
        </w:rPr>
        <w:t xml:space="preserve"> children are provided with a safe, inclusive and supportiv</w:t>
      </w:r>
      <w:r w:rsidR="00486A9E" w:rsidRPr="00157C86">
        <w:rPr>
          <w:rFonts w:asciiTheme="majorHAnsi" w:hAnsiTheme="majorHAnsi" w:cstheme="majorHAnsi"/>
          <w:sz w:val="22"/>
          <w:szCs w:val="22"/>
        </w:rPr>
        <w:t>e environment in which to learn,</w:t>
      </w:r>
    </w:p>
    <w:p w14:paraId="2DE7AB86" w14:textId="77777777" w:rsidR="004758AE" w:rsidRPr="00157C86" w:rsidRDefault="489FA4F6" w:rsidP="489FA4F6">
      <w:pPr>
        <w:numPr>
          <w:ilvl w:val="0"/>
          <w:numId w:val="11"/>
        </w:numPr>
        <w:ind w:right="-514"/>
        <w:rPr>
          <w:rFonts w:asciiTheme="majorHAnsi" w:hAnsiTheme="majorHAnsi" w:cstheme="majorHAnsi"/>
          <w:sz w:val="22"/>
          <w:szCs w:val="22"/>
        </w:rPr>
      </w:pPr>
      <w:r w:rsidRPr="00157C86">
        <w:rPr>
          <w:rFonts w:asciiTheme="majorHAnsi" w:hAnsiTheme="majorHAnsi" w:cstheme="majorHAnsi"/>
          <w:sz w:val="22"/>
          <w:szCs w:val="22"/>
        </w:rPr>
        <w:t>Children feel actively involved in shaping their community,</w:t>
      </w:r>
    </w:p>
    <w:p w14:paraId="51D07319" w14:textId="77777777" w:rsidR="004758AE" w:rsidRPr="00157C86" w:rsidRDefault="00E44D2F" w:rsidP="004758AE">
      <w:pPr>
        <w:numPr>
          <w:ilvl w:val="0"/>
          <w:numId w:val="11"/>
        </w:numPr>
        <w:ind w:right="-514"/>
        <w:rPr>
          <w:rFonts w:asciiTheme="majorHAnsi" w:hAnsiTheme="majorHAnsi" w:cstheme="majorHAnsi"/>
          <w:sz w:val="22"/>
          <w:szCs w:val="22"/>
        </w:rPr>
      </w:pPr>
      <w:r w:rsidRPr="00157C86">
        <w:rPr>
          <w:rFonts w:asciiTheme="majorHAnsi" w:hAnsiTheme="majorHAnsi" w:cstheme="majorHAnsi"/>
          <w:sz w:val="22"/>
          <w:szCs w:val="22"/>
        </w:rPr>
        <w:t>B</w:t>
      </w:r>
      <w:r w:rsidR="004758AE" w:rsidRPr="00157C86">
        <w:rPr>
          <w:rFonts w:asciiTheme="majorHAnsi" w:hAnsiTheme="majorHAnsi" w:cstheme="majorHAnsi"/>
          <w:sz w:val="22"/>
          <w:szCs w:val="22"/>
        </w:rPr>
        <w:t>uilds</w:t>
      </w:r>
      <w:r w:rsidR="00486A9E" w:rsidRPr="00157C86">
        <w:rPr>
          <w:rFonts w:asciiTheme="majorHAnsi" w:hAnsiTheme="majorHAnsi" w:cstheme="majorHAnsi"/>
          <w:sz w:val="22"/>
          <w:szCs w:val="22"/>
        </w:rPr>
        <w:t xml:space="preserve"> supportive and</w:t>
      </w:r>
      <w:r w:rsidR="004758AE" w:rsidRPr="00157C86">
        <w:rPr>
          <w:rFonts w:asciiTheme="majorHAnsi" w:hAnsiTheme="majorHAnsi" w:cstheme="majorHAnsi"/>
          <w:sz w:val="22"/>
          <w:szCs w:val="22"/>
        </w:rPr>
        <w:t xml:space="preserve"> respectful relationships</w:t>
      </w:r>
      <w:r w:rsidR="00486A9E" w:rsidRPr="00157C86">
        <w:rPr>
          <w:rFonts w:asciiTheme="majorHAnsi" w:hAnsiTheme="majorHAnsi" w:cstheme="majorHAnsi"/>
          <w:sz w:val="22"/>
          <w:szCs w:val="22"/>
        </w:rPr>
        <w:t>,</w:t>
      </w:r>
    </w:p>
    <w:p w14:paraId="47F6DAE9" w14:textId="77777777" w:rsidR="00DD3FAF" w:rsidRPr="00157C86" w:rsidRDefault="00E44D2F" w:rsidP="004758AE">
      <w:pPr>
        <w:numPr>
          <w:ilvl w:val="0"/>
          <w:numId w:val="11"/>
        </w:numPr>
        <w:ind w:right="-514"/>
        <w:rPr>
          <w:rFonts w:asciiTheme="majorHAnsi" w:hAnsiTheme="majorHAnsi" w:cstheme="majorHAnsi"/>
          <w:sz w:val="22"/>
          <w:szCs w:val="22"/>
        </w:rPr>
      </w:pPr>
      <w:r w:rsidRPr="00157C86">
        <w:rPr>
          <w:rFonts w:asciiTheme="majorHAnsi" w:hAnsiTheme="majorHAnsi" w:cstheme="majorHAnsi"/>
          <w:sz w:val="22"/>
          <w:szCs w:val="22"/>
        </w:rPr>
        <w:t>Children</w:t>
      </w:r>
      <w:r w:rsidR="00DD3FAF" w:rsidRPr="00157C86">
        <w:rPr>
          <w:rFonts w:asciiTheme="majorHAnsi" w:hAnsiTheme="majorHAnsi" w:cstheme="majorHAnsi"/>
          <w:sz w:val="22"/>
          <w:szCs w:val="22"/>
        </w:rPr>
        <w:t>, parents and carers and staff have an understanding of what bullying behaviour is and the action which will be taken wh</w:t>
      </w:r>
      <w:r w:rsidR="00486A9E" w:rsidRPr="00157C86">
        <w:rPr>
          <w:rFonts w:asciiTheme="majorHAnsi" w:hAnsiTheme="majorHAnsi" w:cstheme="majorHAnsi"/>
          <w:sz w:val="22"/>
          <w:szCs w:val="22"/>
        </w:rPr>
        <w:t>en it is witnessed or reported,</w:t>
      </w:r>
    </w:p>
    <w:p w14:paraId="5CB591C2" w14:textId="77777777" w:rsidR="00DD3FAF" w:rsidRPr="00157C86" w:rsidRDefault="00E44D2F" w:rsidP="004758AE">
      <w:pPr>
        <w:numPr>
          <w:ilvl w:val="0"/>
          <w:numId w:val="11"/>
        </w:numPr>
        <w:ind w:right="-514"/>
        <w:rPr>
          <w:rFonts w:asciiTheme="majorHAnsi" w:hAnsiTheme="majorHAnsi" w:cstheme="majorHAnsi"/>
          <w:sz w:val="22"/>
          <w:szCs w:val="22"/>
        </w:rPr>
      </w:pPr>
      <w:r w:rsidRPr="00157C86">
        <w:rPr>
          <w:rFonts w:asciiTheme="majorHAnsi" w:hAnsiTheme="majorHAnsi" w:cstheme="majorHAnsi"/>
          <w:sz w:val="22"/>
          <w:szCs w:val="22"/>
        </w:rPr>
        <w:t>A</w:t>
      </w:r>
      <w:r w:rsidR="00DD3FAF" w:rsidRPr="00157C86">
        <w:rPr>
          <w:rFonts w:asciiTheme="majorHAnsi" w:hAnsiTheme="majorHAnsi" w:cstheme="majorHAnsi"/>
          <w:sz w:val="22"/>
          <w:szCs w:val="22"/>
        </w:rPr>
        <w:t xml:space="preserve"> culture is promoted where bullying is re</w:t>
      </w:r>
      <w:r w:rsidR="00486A9E" w:rsidRPr="00157C86">
        <w:rPr>
          <w:rFonts w:asciiTheme="majorHAnsi" w:hAnsiTheme="majorHAnsi" w:cstheme="majorHAnsi"/>
          <w:sz w:val="22"/>
          <w:szCs w:val="22"/>
        </w:rPr>
        <w:t>cognised as being unacceptable,</w:t>
      </w:r>
    </w:p>
    <w:p w14:paraId="55BBF1FF" w14:textId="77777777" w:rsidR="004758AE" w:rsidRPr="00157C86" w:rsidRDefault="00E44D2F" w:rsidP="004758AE">
      <w:pPr>
        <w:numPr>
          <w:ilvl w:val="0"/>
          <w:numId w:val="11"/>
        </w:numPr>
        <w:ind w:right="-514"/>
        <w:rPr>
          <w:rFonts w:asciiTheme="majorHAnsi" w:hAnsiTheme="majorHAnsi" w:cstheme="majorHAnsi"/>
          <w:sz w:val="22"/>
          <w:szCs w:val="22"/>
        </w:rPr>
      </w:pPr>
      <w:r w:rsidRPr="00157C86">
        <w:rPr>
          <w:rFonts w:asciiTheme="majorHAnsi" w:hAnsiTheme="majorHAnsi" w:cstheme="majorHAnsi"/>
          <w:sz w:val="22"/>
          <w:szCs w:val="22"/>
        </w:rPr>
        <w:t>T</w:t>
      </w:r>
      <w:r w:rsidR="00DD3FAF" w:rsidRPr="00157C86">
        <w:rPr>
          <w:rFonts w:asciiTheme="majorHAnsi" w:hAnsiTheme="majorHAnsi" w:cstheme="majorHAnsi"/>
          <w:sz w:val="22"/>
          <w:szCs w:val="22"/>
        </w:rPr>
        <w:t>he prevention of bullying of children and young people through</w:t>
      </w:r>
      <w:r w:rsidR="00486A9E" w:rsidRPr="00157C86">
        <w:rPr>
          <w:rFonts w:asciiTheme="majorHAnsi" w:hAnsiTheme="majorHAnsi" w:cstheme="majorHAnsi"/>
          <w:sz w:val="22"/>
          <w:szCs w:val="22"/>
        </w:rPr>
        <w:t xml:space="preserve"> a range of approaches,</w:t>
      </w:r>
    </w:p>
    <w:p w14:paraId="2AE1161B" w14:textId="77777777" w:rsidR="004758AE" w:rsidRPr="00157C86" w:rsidRDefault="00E44D2F" w:rsidP="004758AE">
      <w:pPr>
        <w:numPr>
          <w:ilvl w:val="0"/>
          <w:numId w:val="11"/>
        </w:numPr>
        <w:ind w:right="-514"/>
        <w:rPr>
          <w:rFonts w:asciiTheme="majorHAnsi" w:hAnsiTheme="majorHAnsi" w:cstheme="majorHAnsi"/>
          <w:sz w:val="22"/>
          <w:szCs w:val="22"/>
        </w:rPr>
      </w:pPr>
      <w:r w:rsidRPr="00157C86">
        <w:rPr>
          <w:rFonts w:asciiTheme="majorHAnsi" w:hAnsiTheme="majorHAnsi" w:cstheme="majorHAnsi"/>
          <w:sz w:val="22"/>
          <w:szCs w:val="22"/>
        </w:rPr>
        <w:t>E</w:t>
      </w:r>
      <w:r w:rsidR="00DD3FAF" w:rsidRPr="00157C86">
        <w:rPr>
          <w:rFonts w:asciiTheme="majorHAnsi" w:hAnsiTheme="majorHAnsi" w:cstheme="majorHAnsi"/>
          <w:sz w:val="22"/>
          <w:szCs w:val="22"/>
        </w:rPr>
        <w:t>ffective support for children experiencing o</w:t>
      </w:r>
      <w:r w:rsidR="004758AE" w:rsidRPr="00157C86">
        <w:rPr>
          <w:rFonts w:asciiTheme="majorHAnsi" w:hAnsiTheme="majorHAnsi" w:cstheme="majorHAnsi"/>
          <w:sz w:val="22"/>
          <w:szCs w:val="22"/>
        </w:rPr>
        <w:t>r displaying bullying behaviour</w:t>
      </w:r>
      <w:r w:rsidR="00486A9E" w:rsidRPr="00157C86">
        <w:rPr>
          <w:rFonts w:asciiTheme="majorHAnsi" w:hAnsiTheme="majorHAnsi" w:cstheme="majorHAnsi"/>
          <w:sz w:val="22"/>
          <w:szCs w:val="22"/>
        </w:rPr>
        <w:t>,</w:t>
      </w:r>
    </w:p>
    <w:p w14:paraId="32CB53A5" w14:textId="77777777" w:rsidR="00DD3FAF" w:rsidRPr="00157C86" w:rsidRDefault="00E44D2F" w:rsidP="004758AE">
      <w:pPr>
        <w:numPr>
          <w:ilvl w:val="0"/>
          <w:numId w:val="11"/>
        </w:numPr>
        <w:ind w:right="-514"/>
        <w:rPr>
          <w:rFonts w:asciiTheme="majorHAnsi" w:hAnsiTheme="majorHAnsi" w:cstheme="majorHAnsi"/>
          <w:sz w:val="22"/>
          <w:szCs w:val="22"/>
        </w:rPr>
      </w:pPr>
      <w:r w:rsidRPr="00157C86">
        <w:rPr>
          <w:rFonts w:asciiTheme="majorHAnsi" w:hAnsiTheme="majorHAnsi" w:cstheme="majorHAnsi"/>
          <w:sz w:val="22"/>
          <w:szCs w:val="22"/>
        </w:rPr>
        <w:t>E</w:t>
      </w:r>
      <w:r w:rsidR="00DD3FAF" w:rsidRPr="00157C86">
        <w:rPr>
          <w:rFonts w:asciiTheme="majorHAnsi" w:hAnsiTheme="majorHAnsi" w:cstheme="majorHAnsi"/>
          <w:sz w:val="22"/>
          <w:szCs w:val="22"/>
        </w:rPr>
        <w:t>ffective support for parents of children experiencing or displ</w:t>
      </w:r>
      <w:r w:rsidRPr="00157C86">
        <w:rPr>
          <w:rFonts w:asciiTheme="majorHAnsi" w:hAnsiTheme="majorHAnsi" w:cstheme="majorHAnsi"/>
          <w:sz w:val="22"/>
          <w:szCs w:val="22"/>
        </w:rPr>
        <w:t xml:space="preserve">aying bullying </w:t>
      </w:r>
      <w:r w:rsidR="00486A9E" w:rsidRPr="00157C86">
        <w:rPr>
          <w:rFonts w:asciiTheme="majorHAnsi" w:hAnsiTheme="majorHAnsi" w:cstheme="majorHAnsi"/>
          <w:sz w:val="22"/>
          <w:szCs w:val="22"/>
        </w:rPr>
        <w:t>behaviour,</w:t>
      </w:r>
    </w:p>
    <w:p w14:paraId="314EE5AD" w14:textId="36C8F62D" w:rsidR="004758AE" w:rsidRPr="00157C86" w:rsidRDefault="004758AE" w:rsidP="004758AE">
      <w:pPr>
        <w:numPr>
          <w:ilvl w:val="0"/>
          <w:numId w:val="11"/>
        </w:numPr>
        <w:ind w:right="-514"/>
        <w:rPr>
          <w:rFonts w:asciiTheme="majorHAnsi" w:hAnsiTheme="majorHAnsi" w:cstheme="majorHAnsi"/>
          <w:sz w:val="22"/>
          <w:szCs w:val="22"/>
        </w:rPr>
      </w:pPr>
      <w:r w:rsidRPr="00157C86">
        <w:rPr>
          <w:rFonts w:asciiTheme="majorHAnsi" w:hAnsiTheme="majorHAnsi" w:cstheme="majorHAnsi"/>
          <w:sz w:val="22"/>
          <w:szCs w:val="22"/>
        </w:rPr>
        <w:t>To build a nurturing community that promotes our school values</w:t>
      </w:r>
      <w:r w:rsidR="00486A9E" w:rsidRPr="00157C86">
        <w:rPr>
          <w:rFonts w:asciiTheme="majorHAnsi" w:hAnsiTheme="majorHAnsi" w:cstheme="majorHAnsi"/>
          <w:sz w:val="22"/>
          <w:szCs w:val="22"/>
        </w:rPr>
        <w:t>.</w:t>
      </w:r>
    </w:p>
    <w:p w14:paraId="4B94D5A5" w14:textId="4CEBFC6D" w:rsidR="00926C47" w:rsidRPr="00157C86" w:rsidRDefault="00926C47" w:rsidP="00926C47">
      <w:pPr>
        <w:ind w:right="-514"/>
        <w:rPr>
          <w:rFonts w:ascii="Comic Sans MS" w:hAnsi="Comic Sans MS"/>
          <w:sz w:val="22"/>
          <w:szCs w:val="22"/>
        </w:rPr>
      </w:pPr>
    </w:p>
    <w:p w14:paraId="6F724F67" w14:textId="58EC1725" w:rsidR="00926C47" w:rsidRPr="00157C86" w:rsidRDefault="00926C47" w:rsidP="00926C47">
      <w:pPr>
        <w:ind w:right="-514"/>
        <w:rPr>
          <w:rFonts w:ascii="Comic Sans MS" w:hAnsi="Comic Sans MS"/>
          <w:sz w:val="22"/>
          <w:szCs w:val="22"/>
        </w:rPr>
      </w:pPr>
    </w:p>
    <w:p w14:paraId="3DEEC669" w14:textId="743AB50A" w:rsidR="00926C47" w:rsidRPr="00157C86" w:rsidRDefault="00926C47" w:rsidP="00926C47">
      <w:pPr>
        <w:ind w:right="-514"/>
        <w:rPr>
          <w:rFonts w:ascii="Comic Sans MS" w:hAnsi="Comic Sans MS"/>
          <w:sz w:val="22"/>
          <w:szCs w:val="22"/>
        </w:rPr>
      </w:pPr>
    </w:p>
    <w:p w14:paraId="3656B9AB" w14:textId="0B402677" w:rsidR="00926C47" w:rsidRPr="00157C86" w:rsidRDefault="00157C86" w:rsidP="00926C47">
      <w:pPr>
        <w:ind w:right="-514"/>
        <w:rPr>
          <w:rFonts w:ascii="Comic Sans MS" w:hAnsi="Comic Sans MS"/>
          <w:sz w:val="22"/>
          <w:szCs w:val="22"/>
        </w:rPr>
      </w:pPr>
      <w:r w:rsidRPr="00157C86">
        <w:rPr>
          <w:noProof/>
          <w:sz w:val="22"/>
          <w:szCs w:val="22"/>
        </w:rPr>
        <w:lastRenderedPageBreak/>
        <w:drawing>
          <wp:anchor distT="0" distB="0" distL="114300" distR="114300" simplePos="0" relativeHeight="251657216" behindDoc="0" locked="0" layoutInCell="1" allowOverlap="1" wp14:anchorId="22E10BAE" wp14:editId="2BF4CCE4">
            <wp:simplePos x="0" y="0"/>
            <wp:positionH relativeFrom="column">
              <wp:posOffset>968897</wp:posOffset>
            </wp:positionH>
            <wp:positionV relativeFrom="paragraph">
              <wp:posOffset>-224932</wp:posOffset>
            </wp:positionV>
            <wp:extent cx="4401403" cy="3026641"/>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1403" cy="3026641"/>
                    </a:xfrm>
                    <a:prstGeom prst="rect">
                      <a:avLst/>
                    </a:prstGeom>
                    <a:noFill/>
                  </pic:spPr>
                </pic:pic>
              </a:graphicData>
            </a:graphic>
            <wp14:sizeRelH relativeFrom="page">
              <wp14:pctWidth>0</wp14:pctWidth>
            </wp14:sizeRelH>
            <wp14:sizeRelV relativeFrom="page">
              <wp14:pctHeight>0</wp14:pctHeight>
            </wp14:sizeRelV>
          </wp:anchor>
        </w:drawing>
      </w:r>
    </w:p>
    <w:p w14:paraId="45FB0818" w14:textId="77777777" w:rsidR="00926C47" w:rsidRPr="00157C86" w:rsidRDefault="00926C47" w:rsidP="00926C47">
      <w:pPr>
        <w:ind w:right="-514"/>
        <w:rPr>
          <w:rFonts w:ascii="Comic Sans MS" w:hAnsi="Comic Sans MS"/>
          <w:sz w:val="22"/>
          <w:szCs w:val="22"/>
        </w:rPr>
      </w:pPr>
    </w:p>
    <w:p w14:paraId="049F31CB" w14:textId="77777777" w:rsidR="00926C47" w:rsidRPr="00157C86" w:rsidRDefault="00926C47" w:rsidP="00926C47">
      <w:pPr>
        <w:ind w:right="-514"/>
        <w:rPr>
          <w:rFonts w:ascii="Comic Sans MS" w:hAnsi="Comic Sans MS"/>
          <w:sz w:val="22"/>
          <w:szCs w:val="22"/>
        </w:rPr>
      </w:pPr>
    </w:p>
    <w:p w14:paraId="53128261" w14:textId="77777777" w:rsidR="00926C47" w:rsidRPr="00157C86" w:rsidRDefault="00926C47" w:rsidP="00926C47">
      <w:pPr>
        <w:ind w:right="-514"/>
        <w:rPr>
          <w:rFonts w:ascii="Comic Sans MS" w:hAnsi="Comic Sans MS"/>
          <w:sz w:val="22"/>
          <w:szCs w:val="22"/>
        </w:rPr>
      </w:pPr>
    </w:p>
    <w:p w14:paraId="62486C05" w14:textId="77777777" w:rsidR="00926C47" w:rsidRPr="00157C86" w:rsidRDefault="00926C47" w:rsidP="00926C47">
      <w:pPr>
        <w:ind w:right="-514"/>
        <w:rPr>
          <w:rFonts w:ascii="Comic Sans MS" w:hAnsi="Comic Sans MS"/>
          <w:sz w:val="22"/>
          <w:szCs w:val="22"/>
        </w:rPr>
      </w:pPr>
    </w:p>
    <w:p w14:paraId="4101652C" w14:textId="77777777" w:rsidR="00926C47" w:rsidRPr="00157C86" w:rsidRDefault="00926C47" w:rsidP="00926C47">
      <w:pPr>
        <w:ind w:right="-514"/>
        <w:rPr>
          <w:rFonts w:ascii="Comic Sans MS" w:hAnsi="Comic Sans MS"/>
          <w:sz w:val="22"/>
          <w:szCs w:val="22"/>
        </w:rPr>
      </w:pPr>
    </w:p>
    <w:p w14:paraId="4B99056E" w14:textId="77777777" w:rsidR="00926C47" w:rsidRPr="00157C86" w:rsidRDefault="00926C47" w:rsidP="00926C47">
      <w:pPr>
        <w:ind w:right="-514"/>
        <w:rPr>
          <w:rFonts w:ascii="Comic Sans MS" w:hAnsi="Comic Sans MS"/>
          <w:sz w:val="22"/>
          <w:szCs w:val="22"/>
        </w:rPr>
      </w:pPr>
    </w:p>
    <w:p w14:paraId="1299C43A" w14:textId="77777777" w:rsidR="00926C47" w:rsidRPr="00157C86" w:rsidRDefault="00926C47" w:rsidP="00926C47">
      <w:pPr>
        <w:ind w:right="-514"/>
        <w:rPr>
          <w:rFonts w:ascii="Comic Sans MS" w:hAnsi="Comic Sans MS"/>
          <w:sz w:val="22"/>
          <w:szCs w:val="22"/>
        </w:rPr>
      </w:pPr>
    </w:p>
    <w:p w14:paraId="4DDBEF00" w14:textId="77777777" w:rsidR="00926C47" w:rsidRPr="00157C86" w:rsidRDefault="00926C47" w:rsidP="00926C47">
      <w:pPr>
        <w:ind w:right="-514"/>
        <w:rPr>
          <w:rFonts w:ascii="Comic Sans MS" w:hAnsi="Comic Sans MS"/>
          <w:sz w:val="22"/>
          <w:szCs w:val="22"/>
        </w:rPr>
      </w:pPr>
    </w:p>
    <w:p w14:paraId="3461D779" w14:textId="77777777" w:rsidR="00926C47" w:rsidRPr="00157C86" w:rsidRDefault="00926C47" w:rsidP="00926C47">
      <w:pPr>
        <w:ind w:right="-514"/>
        <w:rPr>
          <w:rFonts w:ascii="Comic Sans MS" w:hAnsi="Comic Sans MS"/>
          <w:sz w:val="22"/>
          <w:szCs w:val="22"/>
        </w:rPr>
      </w:pPr>
    </w:p>
    <w:p w14:paraId="3CF2D8B6" w14:textId="77777777" w:rsidR="00926C47" w:rsidRPr="00157C86" w:rsidRDefault="00926C47" w:rsidP="00926C47">
      <w:pPr>
        <w:ind w:right="-514"/>
        <w:rPr>
          <w:rFonts w:ascii="Comic Sans MS" w:hAnsi="Comic Sans MS"/>
          <w:sz w:val="22"/>
          <w:szCs w:val="22"/>
        </w:rPr>
      </w:pPr>
    </w:p>
    <w:p w14:paraId="0FB78278" w14:textId="77777777" w:rsidR="00926C47" w:rsidRPr="00157C86" w:rsidRDefault="00926C47" w:rsidP="00926C47">
      <w:pPr>
        <w:ind w:right="-514"/>
        <w:rPr>
          <w:rFonts w:ascii="Comic Sans MS" w:hAnsi="Comic Sans MS"/>
          <w:sz w:val="22"/>
          <w:szCs w:val="22"/>
        </w:rPr>
      </w:pPr>
    </w:p>
    <w:p w14:paraId="1FC39945" w14:textId="77777777" w:rsidR="00926C47" w:rsidRPr="00157C86" w:rsidRDefault="00926C47" w:rsidP="00926C47">
      <w:pPr>
        <w:ind w:right="-514"/>
        <w:rPr>
          <w:rFonts w:ascii="Comic Sans MS" w:hAnsi="Comic Sans MS"/>
          <w:sz w:val="22"/>
          <w:szCs w:val="22"/>
        </w:rPr>
      </w:pPr>
    </w:p>
    <w:p w14:paraId="0562CB0E" w14:textId="77777777" w:rsidR="00926C47" w:rsidRPr="00157C86" w:rsidRDefault="00926C47" w:rsidP="00926C47">
      <w:pPr>
        <w:ind w:right="-514"/>
        <w:rPr>
          <w:rFonts w:ascii="Comic Sans MS" w:hAnsi="Comic Sans MS"/>
          <w:sz w:val="22"/>
          <w:szCs w:val="22"/>
        </w:rPr>
      </w:pPr>
    </w:p>
    <w:p w14:paraId="2946DB82" w14:textId="77777777" w:rsidR="00E44D2F" w:rsidRPr="00157C86" w:rsidRDefault="00E44D2F" w:rsidP="007D45EE">
      <w:pPr>
        <w:ind w:right="-514"/>
        <w:rPr>
          <w:sz w:val="22"/>
          <w:szCs w:val="22"/>
        </w:rPr>
      </w:pPr>
    </w:p>
    <w:p w14:paraId="50995EB1" w14:textId="77777777" w:rsidR="006C33D8" w:rsidRPr="00157C86" w:rsidRDefault="00E44D2F" w:rsidP="006C33D8">
      <w:pPr>
        <w:ind w:left="-540" w:right="-514"/>
        <w:rPr>
          <w:rFonts w:asciiTheme="majorHAnsi" w:hAnsiTheme="majorHAnsi" w:cstheme="majorHAnsi"/>
          <w:b/>
          <w:sz w:val="22"/>
          <w:szCs w:val="22"/>
        </w:rPr>
      </w:pPr>
      <w:r w:rsidRPr="00157C86">
        <w:rPr>
          <w:rFonts w:asciiTheme="majorHAnsi" w:hAnsiTheme="majorHAnsi" w:cstheme="majorHAnsi"/>
          <w:b/>
          <w:sz w:val="22"/>
          <w:szCs w:val="22"/>
        </w:rPr>
        <w:t>Definition of Bullying</w:t>
      </w:r>
    </w:p>
    <w:p w14:paraId="5997CC1D" w14:textId="77777777" w:rsidR="00E44D2F" w:rsidRPr="00157C86" w:rsidRDefault="00E44D2F" w:rsidP="006C33D8">
      <w:pPr>
        <w:ind w:left="-540" w:right="-514"/>
        <w:rPr>
          <w:rFonts w:asciiTheme="majorHAnsi" w:hAnsiTheme="majorHAnsi" w:cstheme="majorHAnsi"/>
          <w:b/>
          <w:sz w:val="22"/>
          <w:szCs w:val="22"/>
        </w:rPr>
      </w:pPr>
    </w:p>
    <w:p w14:paraId="542A3D6C"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t xml:space="preserve">Bullying is a combination of behaviours and impacts that can affect someone’s ability to feel in control of themselves; it is behaviour that can make people feel hurt, threatened, frightened and left out. This behaviour can harm people physically or emotionally and, although the behaviour may not be repeated, the threat may be kept up over time, by actions, looks, messages, confrontations, hitting or hurting or the fear of these. </w:t>
      </w:r>
    </w:p>
    <w:p w14:paraId="110FFD37" w14:textId="77777777" w:rsidR="00E44D2F" w:rsidRPr="00157C86" w:rsidRDefault="00E44D2F" w:rsidP="006C33D8">
      <w:pPr>
        <w:ind w:left="-540" w:right="-514"/>
        <w:rPr>
          <w:rFonts w:asciiTheme="majorHAnsi" w:hAnsiTheme="majorHAnsi" w:cstheme="majorHAnsi"/>
          <w:sz w:val="22"/>
          <w:szCs w:val="22"/>
        </w:rPr>
      </w:pPr>
    </w:p>
    <w:p w14:paraId="791F1975"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t>Bullying also occurs in the virtual world which children and young people access through the Internet, via social networking (</w:t>
      </w:r>
      <w:proofErr w:type="spellStart"/>
      <w:r w:rsidRPr="00157C86">
        <w:rPr>
          <w:rFonts w:asciiTheme="majorHAnsi" w:hAnsiTheme="majorHAnsi" w:cstheme="majorHAnsi"/>
          <w:sz w:val="22"/>
          <w:szCs w:val="22"/>
        </w:rPr>
        <w:t>eg</w:t>
      </w:r>
      <w:proofErr w:type="spellEnd"/>
      <w:r w:rsidRPr="00157C86">
        <w:rPr>
          <w:rFonts w:asciiTheme="majorHAnsi" w:hAnsiTheme="majorHAnsi" w:cstheme="majorHAnsi"/>
          <w:sz w:val="22"/>
          <w:szCs w:val="22"/>
        </w:rPr>
        <w:t xml:space="preserve"> </w:t>
      </w:r>
      <w:proofErr w:type="spellStart"/>
      <w:r w:rsidRPr="00157C86">
        <w:rPr>
          <w:rFonts w:asciiTheme="majorHAnsi" w:hAnsiTheme="majorHAnsi" w:cstheme="majorHAnsi"/>
          <w:sz w:val="22"/>
          <w:szCs w:val="22"/>
        </w:rPr>
        <w:t>FaceBook</w:t>
      </w:r>
      <w:proofErr w:type="spellEnd"/>
      <w:r w:rsidRPr="00157C86">
        <w:rPr>
          <w:rFonts w:asciiTheme="majorHAnsi" w:hAnsiTheme="majorHAnsi" w:cstheme="majorHAnsi"/>
          <w:sz w:val="22"/>
          <w:szCs w:val="22"/>
        </w:rPr>
        <w:t>, Twitter and Snapchat), computers and mobile phones. As communication can happen anywhere and at any time, often unsupervised, on-line bullying can be very pervasive and difficult to handle. However, in essence, the behaviour is the same and requires similar prevention methods. Bullying – A Guide for Parents and Carers, which includes guidance on on-line bullying, is available from ‘</w:t>
      </w:r>
      <w:proofErr w:type="spellStart"/>
      <w:r w:rsidRPr="00157C86">
        <w:rPr>
          <w:rFonts w:asciiTheme="majorHAnsi" w:hAnsiTheme="majorHAnsi" w:cstheme="majorHAnsi"/>
          <w:sz w:val="22"/>
          <w:szCs w:val="22"/>
        </w:rPr>
        <w:t>respectme</w:t>
      </w:r>
      <w:proofErr w:type="spellEnd"/>
      <w:r w:rsidRPr="00157C86">
        <w:rPr>
          <w:rFonts w:asciiTheme="majorHAnsi" w:hAnsiTheme="majorHAnsi" w:cstheme="majorHAnsi"/>
          <w:sz w:val="22"/>
          <w:szCs w:val="22"/>
        </w:rPr>
        <w:t xml:space="preserve">’ – Scotland’s Anti-bullying Service on their website – </w:t>
      </w:r>
      <w:hyperlink r:id="rId11" w:history="1">
        <w:r w:rsidRPr="00157C86">
          <w:rPr>
            <w:rStyle w:val="Hyperlink"/>
            <w:rFonts w:asciiTheme="majorHAnsi" w:hAnsiTheme="majorHAnsi" w:cstheme="majorHAnsi"/>
            <w:sz w:val="22"/>
            <w:szCs w:val="22"/>
          </w:rPr>
          <w:t>www.respectme.org.uk</w:t>
        </w:r>
      </w:hyperlink>
      <w:r w:rsidRPr="00157C86">
        <w:rPr>
          <w:rFonts w:asciiTheme="majorHAnsi" w:hAnsiTheme="majorHAnsi" w:cstheme="majorHAnsi"/>
          <w:sz w:val="22"/>
          <w:szCs w:val="22"/>
        </w:rPr>
        <w:t xml:space="preserve"> </w:t>
      </w:r>
    </w:p>
    <w:p w14:paraId="6B699379" w14:textId="77777777" w:rsidR="00E44D2F" w:rsidRPr="00157C86" w:rsidRDefault="00E44D2F" w:rsidP="006C33D8">
      <w:pPr>
        <w:ind w:left="-540" w:right="-514"/>
        <w:rPr>
          <w:rFonts w:asciiTheme="majorHAnsi" w:hAnsiTheme="majorHAnsi" w:cstheme="majorHAnsi"/>
          <w:sz w:val="22"/>
          <w:szCs w:val="22"/>
        </w:rPr>
      </w:pPr>
    </w:p>
    <w:p w14:paraId="581FACC1" w14:textId="5B90CAAB" w:rsidR="00E44D2F" w:rsidRPr="00157C86" w:rsidRDefault="00E44D2F"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t>Bullying behaviour may be related to prejudice-based attitudes and behaviours which may compound other differences or difficulties in a child or young person’s life. These include</w:t>
      </w:r>
      <w:r w:rsidR="00FE193C">
        <w:rPr>
          <w:rFonts w:asciiTheme="majorHAnsi" w:hAnsiTheme="majorHAnsi" w:cstheme="majorHAnsi"/>
          <w:sz w:val="22"/>
          <w:szCs w:val="22"/>
        </w:rPr>
        <w:t xml:space="preserve"> (as stated in the Equality Act 2010)</w:t>
      </w:r>
      <w:r w:rsidRPr="00157C86">
        <w:rPr>
          <w:rFonts w:asciiTheme="majorHAnsi" w:hAnsiTheme="majorHAnsi" w:cstheme="majorHAnsi"/>
          <w:sz w:val="22"/>
          <w:szCs w:val="22"/>
        </w:rPr>
        <w:t xml:space="preserve">: </w:t>
      </w:r>
    </w:p>
    <w:p w14:paraId="6CD1725F"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homophobic</w:t>
      </w:r>
      <w:proofErr w:type="gramEnd"/>
      <w:r w:rsidRPr="00157C86">
        <w:rPr>
          <w:rFonts w:asciiTheme="majorHAnsi" w:hAnsiTheme="majorHAnsi" w:cstheme="majorHAnsi"/>
          <w:sz w:val="22"/>
          <w:szCs w:val="22"/>
        </w:rPr>
        <w:t xml:space="preserve"> bullying; </w:t>
      </w:r>
    </w:p>
    <w:p w14:paraId="5B55C961"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racist</w:t>
      </w:r>
      <w:proofErr w:type="gramEnd"/>
      <w:r w:rsidRPr="00157C86">
        <w:rPr>
          <w:rFonts w:asciiTheme="majorHAnsi" w:hAnsiTheme="majorHAnsi" w:cstheme="majorHAnsi"/>
          <w:sz w:val="22"/>
          <w:szCs w:val="22"/>
        </w:rPr>
        <w:t xml:space="preserve"> bullying; </w:t>
      </w:r>
    </w:p>
    <w:p w14:paraId="7F4C95A2"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disablist</w:t>
      </w:r>
      <w:proofErr w:type="gramEnd"/>
      <w:r w:rsidRPr="00157C86">
        <w:rPr>
          <w:rFonts w:asciiTheme="majorHAnsi" w:hAnsiTheme="majorHAnsi" w:cstheme="majorHAnsi"/>
          <w:sz w:val="22"/>
          <w:szCs w:val="22"/>
        </w:rPr>
        <w:t xml:space="preserve"> bullying; </w:t>
      </w:r>
    </w:p>
    <w:p w14:paraId="39AF30C6"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body</w:t>
      </w:r>
      <w:proofErr w:type="gramEnd"/>
      <w:r w:rsidRPr="00157C86">
        <w:rPr>
          <w:rFonts w:asciiTheme="majorHAnsi" w:hAnsiTheme="majorHAnsi" w:cstheme="majorHAnsi"/>
          <w:sz w:val="22"/>
          <w:szCs w:val="22"/>
        </w:rPr>
        <w:t xml:space="preserve"> image; </w:t>
      </w:r>
    </w:p>
    <w:p w14:paraId="4D1F109A"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religion</w:t>
      </w:r>
      <w:proofErr w:type="gramEnd"/>
      <w:r w:rsidRPr="00157C86">
        <w:rPr>
          <w:rFonts w:asciiTheme="majorHAnsi" w:hAnsiTheme="majorHAnsi" w:cstheme="majorHAnsi"/>
          <w:sz w:val="22"/>
          <w:szCs w:val="22"/>
        </w:rPr>
        <w:t xml:space="preserve"> and belief; </w:t>
      </w:r>
    </w:p>
    <w:p w14:paraId="3668AF8D"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sexism</w:t>
      </w:r>
      <w:proofErr w:type="gramEnd"/>
      <w:r w:rsidRPr="00157C86">
        <w:rPr>
          <w:rFonts w:asciiTheme="majorHAnsi" w:hAnsiTheme="majorHAnsi" w:cstheme="majorHAnsi"/>
          <w:sz w:val="22"/>
          <w:szCs w:val="22"/>
        </w:rPr>
        <w:t xml:space="preserve"> and gender; </w:t>
      </w:r>
    </w:p>
    <w:p w14:paraId="21C7079D"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looked after children and young people; </w:t>
      </w:r>
    </w:p>
    <w:p w14:paraId="77DE5A9C"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young</w:t>
      </w:r>
      <w:proofErr w:type="gramEnd"/>
      <w:r w:rsidRPr="00157C86">
        <w:rPr>
          <w:rFonts w:asciiTheme="majorHAnsi" w:hAnsiTheme="majorHAnsi" w:cstheme="majorHAnsi"/>
          <w:sz w:val="22"/>
          <w:szCs w:val="22"/>
        </w:rPr>
        <w:t xml:space="preserve"> carers; </w:t>
      </w:r>
    </w:p>
    <w:p w14:paraId="0BB863E7"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socio-economic</w:t>
      </w:r>
      <w:proofErr w:type="gramEnd"/>
      <w:r w:rsidRPr="00157C86">
        <w:rPr>
          <w:rFonts w:asciiTheme="majorHAnsi" w:hAnsiTheme="majorHAnsi" w:cstheme="majorHAnsi"/>
          <w:sz w:val="22"/>
          <w:szCs w:val="22"/>
        </w:rPr>
        <w:t xml:space="preserve"> group. </w:t>
      </w:r>
    </w:p>
    <w:p w14:paraId="3FE9F23F" w14:textId="77777777" w:rsidR="00E44D2F" w:rsidRPr="00157C86" w:rsidRDefault="00E44D2F" w:rsidP="006C33D8">
      <w:pPr>
        <w:ind w:left="-540" w:right="-514"/>
        <w:rPr>
          <w:rFonts w:asciiTheme="majorHAnsi" w:hAnsiTheme="majorHAnsi" w:cstheme="majorHAnsi"/>
          <w:sz w:val="22"/>
          <w:szCs w:val="22"/>
        </w:rPr>
      </w:pPr>
    </w:p>
    <w:p w14:paraId="60815F20" w14:textId="77777777" w:rsidR="00E44D2F" w:rsidRPr="00157C86" w:rsidRDefault="00E95B1C"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t>Riverside Primary</w:t>
      </w:r>
      <w:r w:rsidR="00E44D2F" w:rsidRPr="00157C86">
        <w:rPr>
          <w:rFonts w:asciiTheme="majorHAnsi" w:hAnsiTheme="majorHAnsi" w:cstheme="majorHAnsi"/>
          <w:sz w:val="22"/>
          <w:szCs w:val="22"/>
        </w:rPr>
        <w:t xml:space="preserve"> School is committed to current definitions that take account of the context in which the event took place and the impact on the person who feels harm has been done to them. It is considered unhelpful to define bullying purely in terms of behaviours alone. </w:t>
      </w:r>
    </w:p>
    <w:p w14:paraId="1F72F646" w14:textId="77777777" w:rsidR="00E44D2F" w:rsidRPr="00157C86" w:rsidRDefault="00E44D2F" w:rsidP="006C33D8">
      <w:pPr>
        <w:ind w:left="-540" w:right="-514"/>
        <w:rPr>
          <w:rFonts w:asciiTheme="majorHAnsi" w:hAnsiTheme="majorHAnsi" w:cstheme="majorHAnsi"/>
          <w:sz w:val="22"/>
          <w:szCs w:val="22"/>
        </w:rPr>
      </w:pPr>
    </w:p>
    <w:p w14:paraId="26A0A1BC"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t xml:space="preserve">It is important to have clarity about these significant events and be able to recognise and acknowledge bullying behaviours when they happen. Bullying behaviours can include: </w:t>
      </w:r>
    </w:p>
    <w:p w14:paraId="50E9BEEE"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name</w:t>
      </w:r>
      <w:proofErr w:type="gramEnd"/>
      <w:r w:rsidRPr="00157C86">
        <w:rPr>
          <w:rFonts w:asciiTheme="majorHAnsi" w:hAnsiTheme="majorHAnsi" w:cstheme="majorHAnsi"/>
          <w:sz w:val="22"/>
          <w:szCs w:val="22"/>
        </w:rPr>
        <w:t xml:space="preserve"> calling, teasing, humiliating, putting down or threatening and intimidating by making prejudiced-based remarks; </w:t>
      </w:r>
    </w:p>
    <w:p w14:paraId="607814F0"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hitting, tripping, pushing, kicking; </w:t>
      </w:r>
    </w:p>
    <w:p w14:paraId="1D8EA9CC"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stealing and damaging belongings; </w:t>
      </w:r>
    </w:p>
    <w:p w14:paraId="5F19CFD9"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ignoring, excluding, spreading rumours; </w:t>
      </w:r>
    </w:p>
    <w:p w14:paraId="59679AD9"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sending abusive messages electronically, </w:t>
      </w:r>
      <w:proofErr w:type="spellStart"/>
      <w:r w:rsidRPr="00157C86">
        <w:rPr>
          <w:rFonts w:asciiTheme="majorHAnsi" w:hAnsiTheme="majorHAnsi" w:cstheme="majorHAnsi"/>
          <w:sz w:val="22"/>
          <w:szCs w:val="22"/>
        </w:rPr>
        <w:t>eg</w:t>
      </w:r>
      <w:proofErr w:type="spellEnd"/>
      <w:r w:rsidRPr="00157C86">
        <w:rPr>
          <w:rFonts w:asciiTheme="majorHAnsi" w:hAnsiTheme="majorHAnsi" w:cstheme="majorHAnsi"/>
          <w:sz w:val="22"/>
          <w:szCs w:val="22"/>
        </w:rPr>
        <w:t xml:space="preserve"> via text, emails or social networking sites; </w:t>
      </w:r>
    </w:p>
    <w:p w14:paraId="4E77D990"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w:t>
      </w:r>
      <w:proofErr w:type="gramStart"/>
      <w:r w:rsidRPr="00157C86">
        <w:rPr>
          <w:rFonts w:asciiTheme="majorHAnsi" w:hAnsiTheme="majorHAnsi" w:cstheme="majorHAnsi"/>
          <w:sz w:val="22"/>
          <w:szCs w:val="22"/>
        </w:rPr>
        <w:t>making</w:t>
      </w:r>
      <w:proofErr w:type="gramEnd"/>
      <w:r w:rsidRPr="00157C86">
        <w:rPr>
          <w:rFonts w:asciiTheme="majorHAnsi" w:hAnsiTheme="majorHAnsi" w:cstheme="majorHAnsi"/>
          <w:sz w:val="22"/>
          <w:szCs w:val="22"/>
        </w:rPr>
        <w:t xml:space="preserve"> people feel like they are being bullied or fearful of being bullied; </w:t>
      </w:r>
    </w:p>
    <w:p w14:paraId="5FA3457A"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eastAsia="Symbol" w:hAnsiTheme="majorHAnsi" w:cstheme="majorHAnsi"/>
          <w:sz w:val="22"/>
          <w:szCs w:val="22"/>
        </w:rPr>
        <w:t>·</w:t>
      </w:r>
      <w:r w:rsidRPr="00157C86">
        <w:rPr>
          <w:rFonts w:asciiTheme="majorHAnsi" w:hAnsiTheme="majorHAnsi" w:cstheme="majorHAnsi"/>
          <w:sz w:val="22"/>
          <w:szCs w:val="22"/>
        </w:rPr>
        <w:t xml:space="preserve"> targeting someone because of who they are or who they are perceived to be. </w:t>
      </w:r>
    </w:p>
    <w:p w14:paraId="08CE6F91" w14:textId="77777777" w:rsidR="00E44D2F" w:rsidRPr="00157C86" w:rsidRDefault="00E44D2F" w:rsidP="006C33D8">
      <w:pPr>
        <w:ind w:left="-540" w:right="-514"/>
        <w:rPr>
          <w:rFonts w:asciiTheme="majorHAnsi" w:hAnsiTheme="majorHAnsi" w:cstheme="majorHAnsi"/>
          <w:sz w:val="22"/>
          <w:szCs w:val="22"/>
        </w:rPr>
      </w:pPr>
    </w:p>
    <w:p w14:paraId="4EB5AE44"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lastRenderedPageBreak/>
        <w:t xml:space="preserve">This list is not an exhaustive list; there may be other behaviours that could impact negatively on a child’s wellbeing. </w:t>
      </w:r>
    </w:p>
    <w:p w14:paraId="61CDCEAD" w14:textId="77777777" w:rsidR="00E44D2F" w:rsidRPr="00157C86" w:rsidRDefault="00E44D2F" w:rsidP="006C33D8">
      <w:pPr>
        <w:ind w:left="-540" w:right="-514"/>
        <w:rPr>
          <w:rFonts w:asciiTheme="majorHAnsi" w:hAnsiTheme="majorHAnsi" w:cstheme="majorHAnsi"/>
          <w:sz w:val="22"/>
          <w:szCs w:val="22"/>
        </w:rPr>
      </w:pPr>
    </w:p>
    <w:p w14:paraId="34F35859" w14:textId="77777777" w:rsidR="00E44D2F" w:rsidRPr="00157C86" w:rsidRDefault="00E44D2F" w:rsidP="006C33D8">
      <w:pPr>
        <w:ind w:left="-540" w:right="-514"/>
        <w:rPr>
          <w:rFonts w:asciiTheme="majorHAnsi" w:hAnsiTheme="majorHAnsi" w:cstheme="majorHAnsi"/>
          <w:sz w:val="22"/>
          <w:szCs w:val="22"/>
        </w:rPr>
      </w:pPr>
      <w:r w:rsidRPr="00157C86">
        <w:rPr>
          <w:rFonts w:asciiTheme="majorHAnsi" w:hAnsiTheme="majorHAnsi" w:cstheme="majorHAnsi"/>
          <w:sz w:val="22"/>
          <w:szCs w:val="22"/>
        </w:rPr>
        <w:t xml:space="preserve">It is crucial to take into account the impact that bullying behaviour has on a child or young person. </w:t>
      </w:r>
      <w:r w:rsidRPr="00157C86">
        <w:rPr>
          <w:rFonts w:asciiTheme="majorHAnsi" w:hAnsiTheme="majorHAnsi" w:cstheme="majorHAnsi"/>
          <w:b/>
          <w:sz w:val="22"/>
          <w:szCs w:val="22"/>
        </w:rPr>
        <w:t>The impact an incident has on a child or young person is more important than whether it is classified as bullying.</w:t>
      </w:r>
      <w:r w:rsidRPr="00157C86">
        <w:rPr>
          <w:rFonts w:asciiTheme="majorHAnsi" w:hAnsiTheme="majorHAnsi" w:cstheme="majorHAnsi"/>
          <w:sz w:val="22"/>
          <w:szCs w:val="22"/>
        </w:rPr>
        <w:t xml:space="preserve"> Actions can affect people in different ways and this should be taken into consideration. The person who has experienced harm may have experienced just one event. The impact determines the definition of bullying. One incident is sufficient to alert adults to take supportive action.</w:t>
      </w:r>
    </w:p>
    <w:p w14:paraId="6BB9E253" w14:textId="77777777" w:rsidR="00E44D2F" w:rsidRPr="00157C86" w:rsidRDefault="00E44D2F" w:rsidP="006C33D8">
      <w:pPr>
        <w:ind w:left="-540" w:right="-514"/>
        <w:rPr>
          <w:rFonts w:asciiTheme="majorHAnsi" w:hAnsiTheme="majorHAnsi" w:cstheme="majorHAnsi"/>
          <w:sz w:val="22"/>
          <w:szCs w:val="22"/>
        </w:rPr>
      </w:pPr>
    </w:p>
    <w:p w14:paraId="185DE5F6" w14:textId="77777777" w:rsidR="00A03840" w:rsidRPr="00157C86" w:rsidRDefault="489FA4F6" w:rsidP="00A03840">
      <w:pPr>
        <w:ind w:left="-540" w:right="-514"/>
        <w:rPr>
          <w:rFonts w:asciiTheme="majorHAnsi" w:hAnsiTheme="majorHAnsi" w:cstheme="majorHAnsi"/>
          <w:sz w:val="22"/>
          <w:szCs w:val="22"/>
        </w:rPr>
      </w:pPr>
      <w:r w:rsidRPr="00157C86">
        <w:rPr>
          <w:rFonts w:asciiTheme="majorHAnsi" w:hAnsiTheme="majorHAnsi" w:cstheme="majorHAnsi"/>
          <w:sz w:val="22"/>
          <w:szCs w:val="22"/>
        </w:rPr>
        <w:t>When talking about bullying it is important not to label children and young people as ‘bullies’ or ‘victims’. Labels can stick for life and can isolate a child, rather than helping them to recover or change their behaviour. All children and young people need help to understand why bullying behaviour is wrong in order that they can change it.</w:t>
      </w:r>
    </w:p>
    <w:p w14:paraId="2A96DC42" w14:textId="77777777" w:rsidR="00A03840" w:rsidRPr="00157C86" w:rsidRDefault="00A03840" w:rsidP="00A03840">
      <w:pPr>
        <w:ind w:left="-540" w:right="-514"/>
        <w:rPr>
          <w:rFonts w:asciiTheme="majorHAnsi" w:hAnsiTheme="majorHAnsi" w:cstheme="majorHAnsi"/>
          <w:sz w:val="22"/>
          <w:szCs w:val="22"/>
        </w:rPr>
      </w:pPr>
    </w:p>
    <w:p w14:paraId="349F5193" w14:textId="358D349B" w:rsidR="00E1059F" w:rsidRPr="00157C86" w:rsidRDefault="489FA4F6" w:rsidP="46726458">
      <w:pPr>
        <w:ind w:left="-540" w:right="-514"/>
        <w:rPr>
          <w:rFonts w:asciiTheme="majorHAnsi" w:eastAsia="Comic Sans MS" w:hAnsiTheme="majorHAnsi" w:cstheme="majorBidi"/>
          <w:sz w:val="22"/>
          <w:szCs w:val="22"/>
        </w:rPr>
      </w:pPr>
      <w:r w:rsidRPr="46726458">
        <w:rPr>
          <w:rFonts w:asciiTheme="majorHAnsi" w:eastAsia="Comic Sans MS" w:hAnsiTheme="majorHAnsi" w:cstheme="majorBidi"/>
          <w:sz w:val="22"/>
          <w:szCs w:val="22"/>
        </w:rPr>
        <w:t>Sometimes, bullying behaviour has no observable or actual impact on a child/young person. Indeed, the intended recipient may be completely unaffected by the behaviour. However, where the intention is to bully, the behaviour is not ignored, and will be challenged and recorded appropriately. For example, the use of homophobic or other derogatory language may have no impact on the child/young person it is aimed at, but will still be challenged as the language itself is unacceptable and could impact on other people.</w:t>
      </w:r>
    </w:p>
    <w:p w14:paraId="5F0943FA" w14:textId="77777777" w:rsidR="00E1059F" w:rsidRPr="00157C86" w:rsidRDefault="00E1059F" w:rsidP="00A03840">
      <w:pPr>
        <w:ind w:left="-540" w:right="-514"/>
        <w:rPr>
          <w:rFonts w:asciiTheme="majorHAnsi" w:eastAsia="Comic Sans MS" w:hAnsiTheme="majorHAnsi" w:cstheme="majorHAnsi"/>
          <w:sz w:val="22"/>
          <w:szCs w:val="22"/>
        </w:rPr>
      </w:pPr>
    </w:p>
    <w:p w14:paraId="5712877D" w14:textId="3E09A4FB" w:rsidR="00E1059F" w:rsidRPr="00157C86" w:rsidRDefault="00E1059F" w:rsidP="00A03840">
      <w:pPr>
        <w:ind w:left="-540" w:right="-514"/>
        <w:rPr>
          <w:rFonts w:asciiTheme="majorHAnsi" w:eastAsia="Comic Sans MS" w:hAnsiTheme="majorHAnsi" w:cstheme="majorHAnsi"/>
          <w:b/>
          <w:sz w:val="22"/>
          <w:szCs w:val="22"/>
        </w:rPr>
      </w:pPr>
      <w:r w:rsidRPr="00157C86">
        <w:rPr>
          <w:rFonts w:asciiTheme="majorHAnsi" w:eastAsia="Comic Sans MS" w:hAnsiTheme="majorHAnsi" w:cstheme="majorHAnsi"/>
          <w:b/>
          <w:sz w:val="22"/>
          <w:szCs w:val="22"/>
        </w:rPr>
        <w:t>When it is not bullying behaviour?</w:t>
      </w:r>
    </w:p>
    <w:p w14:paraId="130B08C7" w14:textId="77777777" w:rsidR="00E1059F" w:rsidRPr="00157C86" w:rsidRDefault="00E1059F" w:rsidP="00A03840">
      <w:pPr>
        <w:ind w:left="-540" w:right="-514"/>
        <w:rPr>
          <w:rFonts w:asciiTheme="majorHAnsi" w:eastAsia="Comic Sans MS" w:hAnsiTheme="majorHAnsi" w:cstheme="majorHAnsi"/>
          <w:sz w:val="22"/>
          <w:szCs w:val="22"/>
        </w:rPr>
      </w:pPr>
    </w:p>
    <w:p w14:paraId="115E0C13" w14:textId="63F9B14A" w:rsidR="00E1059F" w:rsidRDefault="00E1059F" w:rsidP="46726458">
      <w:pPr>
        <w:ind w:left="-540" w:right="-514"/>
        <w:rPr>
          <w:rFonts w:asciiTheme="majorHAnsi" w:eastAsiaTheme="majorEastAsia" w:hAnsiTheme="majorHAnsi" w:cstheme="majorBidi"/>
          <w:sz w:val="22"/>
          <w:szCs w:val="22"/>
          <w:lang w:val="en-US"/>
        </w:rPr>
      </w:pPr>
      <w:r w:rsidRPr="46726458">
        <w:rPr>
          <w:rFonts w:asciiTheme="majorHAnsi" w:eastAsiaTheme="majorEastAsia" w:hAnsiTheme="majorHAnsi" w:cstheme="majorBidi"/>
          <w:sz w:val="22"/>
          <w:szCs w:val="22"/>
        </w:rPr>
        <w:t xml:space="preserve">Children and young people fall out and disagree with each other as a normal part of growing up. Providing children and young people opportunities to discuss how they feel, helps them develop resilience to </w:t>
      </w:r>
      <w:r w:rsidR="1D64B882" w:rsidRPr="46726458">
        <w:rPr>
          <w:rFonts w:asciiTheme="majorHAnsi" w:eastAsiaTheme="majorEastAsia" w:hAnsiTheme="majorHAnsi" w:cstheme="majorBidi"/>
          <w:sz w:val="22"/>
          <w:szCs w:val="22"/>
        </w:rPr>
        <w:t xml:space="preserve">in managing their relationships. </w:t>
      </w:r>
      <w:r w:rsidR="1D64B882" w:rsidRPr="46726458">
        <w:rPr>
          <w:rFonts w:asciiTheme="majorHAnsi" w:eastAsiaTheme="majorEastAsia" w:hAnsiTheme="majorHAnsi" w:cstheme="majorBidi"/>
          <w:sz w:val="22"/>
          <w:szCs w:val="22"/>
          <w:lang w:val="en-US"/>
        </w:rPr>
        <w:t xml:space="preserve">As adults, we have a responsibility to support children and young people to talk about their experiences and challenges, without us leading their thinking and potentially </w:t>
      </w:r>
      <w:proofErr w:type="spellStart"/>
      <w:r w:rsidR="1D64B882" w:rsidRPr="46726458">
        <w:rPr>
          <w:rFonts w:asciiTheme="majorHAnsi" w:eastAsiaTheme="majorEastAsia" w:hAnsiTheme="majorHAnsi" w:cstheme="majorBidi"/>
          <w:sz w:val="22"/>
          <w:szCs w:val="22"/>
          <w:lang w:val="en-US"/>
        </w:rPr>
        <w:t>mis</w:t>
      </w:r>
      <w:proofErr w:type="spellEnd"/>
      <w:r w:rsidR="1D64B882" w:rsidRPr="46726458">
        <w:rPr>
          <w:rFonts w:asciiTheme="majorHAnsi" w:eastAsiaTheme="majorEastAsia" w:hAnsiTheme="majorHAnsi" w:cstheme="majorBidi"/>
          <w:sz w:val="22"/>
          <w:szCs w:val="22"/>
          <w:lang w:val="en-US"/>
        </w:rPr>
        <w:t xml:space="preserve">-labelling the </w:t>
      </w:r>
      <w:proofErr w:type="spellStart"/>
      <w:r w:rsidR="1D64B882" w:rsidRPr="46726458">
        <w:rPr>
          <w:rFonts w:asciiTheme="majorHAnsi" w:eastAsiaTheme="majorEastAsia" w:hAnsiTheme="majorHAnsi" w:cstheme="majorBidi"/>
          <w:sz w:val="22"/>
          <w:szCs w:val="22"/>
          <w:lang w:val="en-US"/>
        </w:rPr>
        <w:t>behaviour</w:t>
      </w:r>
      <w:proofErr w:type="spellEnd"/>
      <w:r w:rsidR="1D64B882" w:rsidRPr="46726458">
        <w:rPr>
          <w:rFonts w:asciiTheme="majorHAnsi" w:eastAsiaTheme="majorEastAsia" w:hAnsiTheme="majorHAnsi" w:cstheme="majorBidi"/>
          <w:sz w:val="22"/>
          <w:szCs w:val="22"/>
          <w:lang w:val="en-US"/>
        </w:rPr>
        <w:t>.</w:t>
      </w:r>
      <w:r w:rsidR="6EB92EBD" w:rsidRPr="46726458">
        <w:rPr>
          <w:rFonts w:asciiTheme="majorHAnsi" w:eastAsiaTheme="majorEastAsia" w:hAnsiTheme="majorHAnsi" w:cstheme="majorBidi"/>
          <w:sz w:val="22"/>
          <w:szCs w:val="22"/>
          <w:lang w:val="en-US"/>
        </w:rPr>
        <w:t xml:space="preserve"> </w:t>
      </w:r>
      <w:r w:rsidR="1D64B882" w:rsidRPr="46726458">
        <w:rPr>
          <w:rFonts w:asciiTheme="majorHAnsi" w:eastAsiaTheme="majorEastAsia" w:hAnsiTheme="majorHAnsi" w:cstheme="majorBidi"/>
          <w:sz w:val="22"/>
          <w:szCs w:val="22"/>
          <w:lang w:val="en-US"/>
        </w:rPr>
        <w:t>This could escalate a simple fall out to something perceived to be a bullying incident,</w:t>
      </w:r>
      <w:r w:rsidR="71AEDCF3" w:rsidRPr="46726458">
        <w:rPr>
          <w:rFonts w:asciiTheme="majorHAnsi" w:eastAsiaTheme="majorEastAsia" w:hAnsiTheme="majorHAnsi" w:cstheme="majorBidi"/>
          <w:sz w:val="22"/>
          <w:szCs w:val="22"/>
          <w:lang w:val="en-US"/>
        </w:rPr>
        <w:t xml:space="preserve"> </w:t>
      </w:r>
      <w:r w:rsidR="1D64B882" w:rsidRPr="46726458">
        <w:rPr>
          <w:rFonts w:asciiTheme="majorHAnsi" w:eastAsiaTheme="majorEastAsia" w:hAnsiTheme="majorHAnsi" w:cstheme="majorBidi"/>
          <w:sz w:val="22"/>
          <w:szCs w:val="22"/>
          <w:lang w:val="en-US"/>
        </w:rPr>
        <w:t xml:space="preserve">and adults use a common-sense approach to manage such conversations supportively and sensibly. </w:t>
      </w:r>
    </w:p>
    <w:p w14:paraId="50760C59" w14:textId="54E57627" w:rsidR="46726458" w:rsidRDefault="46726458" w:rsidP="46726458">
      <w:pPr>
        <w:ind w:left="-540" w:right="-514"/>
        <w:rPr>
          <w:rFonts w:asciiTheme="majorHAnsi" w:eastAsia="Comic Sans MS" w:hAnsiTheme="majorHAnsi" w:cstheme="majorBidi"/>
          <w:sz w:val="22"/>
          <w:szCs w:val="22"/>
        </w:rPr>
      </w:pPr>
    </w:p>
    <w:p w14:paraId="4FF558A6" w14:textId="77777777" w:rsidR="00045D84" w:rsidRPr="00157C86" w:rsidRDefault="00045D84" w:rsidP="00A03840">
      <w:pPr>
        <w:ind w:left="-540" w:right="-514"/>
        <w:rPr>
          <w:rFonts w:asciiTheme="majorHAnsi" w:eastAsia="Comic Sans MS" w:hAnsiTheme="majorHAnsi" w:cstheme="majorHAnsi"/>
          <w:sz w:val="22"/>
          <w:szCs w:val="22"/>
        </w:rPr>
      </w:pPr>
    </w:p>
    <w:p w14:paraId="3A8B152A" w14:textId="77777777" w:rsidR="00134FA3" w:rsidRPr="00157C86" w:rsidRDefault="00045D84" w:rsidP="00134FA3">
      <w:pPr>
        <w:ind w:left="-540" w:right="-514"/>
        <w:rPr>
          <w:rFonts w:asciiTheme="majorHAnsi" w:eastAsia="Comic Sans MS" w:hAnsiTheme="majorHAnsi" w:cstheme="majorHAnsi"/>
          <w:b/>
          <w:sz w:val="22"/>
          <w:szCs w:val="22"/>
        </w:rPr>
      </w:pPr>
      <w:r w:rsidRPr="00157C86">
        <w:rPr>
          <w:rFonts w:asciiTheme="majorHAnsi" w:eastAsia="Comic Sans MS" w:hAnsiTheme="majorHAnsi" w:cstheme="majorHAnsi"/>
          <w:b/>
          <w:sz w:val="22"/>
          <w:szCs w:val="22"/>
        </w:rPr>
        <w:t>Prevention of Bullying</w:t>
      </w:r>
    </w:p>
    <w:p w14:paraId="18F8419A" w14:textId="77777777" w:rsidR="00134FA3" w:rsidRPr="00157C86" w:rsidRDefault="00134FA3" w:rsidP="00134FA3">
      <w:pPr>
        <w:ind w:left="-540" w:right="-514"/>
        <w:rPr>
          <w:rFonts w:asciiTheme="majorHAnsi" w:eastAsia="Comic Sans MS" w:hAnsiTheme="majorHAnsi" w:cstheme="majorHAnsi"/>
          <w:b/>
          <w:sz w:val="22"/>
          <w:szCs w:val="22"/>
        </w:rPr>
      </w:pPr>
    </w:p>
    <w:p w14:paraId="75B4B4FA" w14:textId="2FB3FCAE" w:rsidR="00134FA3" w:rsidRPr="00157C86" w:rsidRDefault="00134FA3" w:rsidP="00134FA3">
      <w:pPr>
        <w:ind w:left="-540" w:right="-514"/>
        <w:rPr>
          <w:rFonts w:asciiTheme="majorHAnsi" w:hAnsiTheme="majorHAnsi" w:cstheme="majorHAnsi"/>
          <w:sz w:val="22"/>
          <w:szCs w:val="22"/>
        </w:rPr>
      </w:pPr>
      <w:r w:rsidRPr="00157C86">
        <w:rPr>
          <w:rFonts w:asciiTheme="majorHAnsi" w:hAnsiTheme="majorHAnsi" w:cstheme="majorHAnsi"/>
          <w:sz w:val="22"/>
          <w:szCs w:val="22"/>
        </w:rPr>
        <w:t>Riverside Primary School continuously works to create a positive and supportive ethos.</w:t>
      </w:r>
      <w:r w:rsidR="00AF5219" w:rsidRPr="00157C86">
        <w:rPr>
          <w:rFonts w:asciiTheme="majorHAnsi" w:hAnsiTheme="majorHAnsi" w:cstheme="majorHAnsi"/>
          <w:sz w:val="22"/>
          <w:szCs w:val="22"/>
        </w:rPr>
        <w:t xml:space="preserve"> </w:t>
      </w:r>
      <w:r w:rsidR="00044F8E">
        <w:rPr>
          <w:rFonts w:asciiTheme="majorHAnsi" w:hAnsiTheme="majorHAnsi" w:cstheme="majorHAnsi"/>
          <w:sz w:val="22"/>
          <w:szCs w:val="22"/>
        </w:rPr>
        <w:t>Staff promote and role model positive relationships and positive behaviour.</w:t>
      </w:r>
      <w:r w:rsidRPr="00157C86">
        <w:rPr>
          <w:rFonts w:asciiTheme="majorHAnsi" w:hAnsiTheme="majorHAnsi" w:cstheme="majorHAnsi"/>
          <w:sz w:val="22"/>
          <w:szCs w:val="22"/>
        </w:rPr>
        <w:t xml:space="preserve"> A culture that encourages respect, values opinions, celebrates differences and promo</w:t>
      </w:r>
      <w:r w:rsidR="00AF5219" w:rsidRPr="00157C86">
        <w:rPr>
          <w:rFonts w:asciiTheme="majorHAnsi" w:hAnsiTheme="majorHAnsi" w:cstheme="majorHAnsi"/>
          <w:sz w:val="22"/>
          <w:szCs w:val="22"/>
        </w:rPr>
        <w:t xml:space="preserve">tes positive relationships </w:t>
      </w:r>
      <w:r w:rsidRPr="00157C86">
        <w:rPr>
          <w:rFonts w:asciiTheme="majorHAnsi" w:hAnsiTheme="majorHAnsi" w:cstheme="majorHAnsi"/>
          <w:sz w:val="22"/>
          <w:szCs w:val="22"/>
        </w:rPr>
        <w:t>make</w:t>
      </w:r>
      <w:r w:rsidR="00AF5219" w:rsidRPr="00157C86">
        <w:rPr>
          <w:rFonts w:asciiTheme="majorHAnsi" w:hAnsiTheme="majorHAnsi" w:cstheme="majorHAnsi"/>
          <w:sz w:val="22"/>
          <w:szCs w:val="22"/>
        </w:rPr>
        <w:t>s</w:t>
      </w:r>
      <w:r w:rsidRPr="00157C86">
        <w:rPr>
          <w:rFonts w:asciiTheme="majorHAnsi" w:hAnsiTheme="majorHAnsi" w:cstheme="majorHAnsi"/>
          <w:sz w:val="22"/>
          <w:szCs w:val="22"/>
        </w:rPr>
        <w:t xml:space="preserve"> it difficult for bullying behaviour</w:t>
      </w:r>
      <w:r w:rsidR="00AF5219" w:rsidRPr="00157C86">
        <w:rPr>
          <w:rFonts w:asciiTheme="majorHAnsi" w:hAnsiTheme="majorHAnsi" w:cstheme="majorHAnsi"/>
          <w:sz w:val="22"/>
          <w:szCs w:val="22"/>
        </w:rPr>
        <w:t>s</w:t>
      </w:r>
      <w:r w:rsidRPr="00157C86">
        <w:rPr>
          <w:rFonts w:asciiTheme="majorHAnsi" w:hAnsiTheme="majorHAnsi" w:cstheme="majorHAnsi"/>
          <w:sz w:val="22"/>
          <w:szCs w:val="22"/>
        </w:rPr>
        <w:t xml:space="preserve"> to</w:t>
      </w:r>
      <w:r w:rsidR="00D557A1" w:rsidRPr="00157C86">
        <w:rPr>
          <w:rFonts w:asciiTheme="majorHAnsi" w:hAnsiTheme="majorHAnsi" w:cstheme="majorHAnsi"/>
          <w:sz w:val="22"/>
          <w:szCs w:val="22"/>
        </w:rPr>
        <w:t xml:space="preserve"> occur or be tolerated.</w:t>
      </w:r>
      <w:r w:rsidR="00044F8E">
        <w:rPr>
          <w:rFonts w:asciiTheme="majorHAnsi" w:hAnsiTheme="majorHAnsi" w:cstheme="majorHAnsi"/>
          <w:sz w:val="22"/>
          <w:szCs w:val="22"/>
        </w:rPr>
        <w:t xml:space="preserve"> </w:t>
      </w:r>
      <w:r w:rsidR="00044F8E" w:rsidRPr="00157C86">
        <w:rPr>
          <w:rFonts w:asciiTheme="majorHAnsi" w:hAnsiTheme="majorHAnsi" w:cstheme="majorHAnsi"/>
          <w:sz w:val="22"/>
          <w:szCs w:val="22"/>
        </w:rPr>
        <w:t>We strive to nurture pupils and build resilience through our daily interactions with pupils and a range of targeted approaches.</w:t>
      </w:r>
      <w:r w:rsidR="00044F8E">
        <w:rPr>
          <w:rFonts w:asciiTheme="majorHAnsi" w:hAnsiTheme="majorHAnsi" w:cstheme="majorHAnsi"/>
          <w:sz w:val="22"/>
          <w:szCs w:val="22"/>
        </w:rPr>
        <w:t xml:space="preserve"> </w:t>
      </w:r>
      <w:r w:rsidR="00D557A1" w:rsidRPr="00157C86">
        <w:rPr>
          <w:rFonts w:asciiTheme="majorHAnsi" w:hAnsiTheme="majorHAnsi" w:cstheme="majorHAnsi"/>
          <w:sz w:val="22"/>
          <w:szCs w:val="22"/>
        </w:rPr>
        <w:t xml:space="preserve"> Examples of targeted approaches include</w:t>
      </w:r>
      <w:r w:rsidRPr="00157C86">
        <w:rPr>
          <w:rFonts w:asciiTheme="majorHAnsi" w:hAnsiTheme="majorHAnsi" w:cstheme="majorHAnsi"/>
          <w:sz w:val="22"/>
          <w:szCs w:val="22"/>
        </w:rPr>
        <w:t xml:space="preserve">: </w:t>
      </w:r>
    </w:p>
    <w:p w14:paraId="74526380" w14:textId="77777777" w:rsidR="00AF5219" w:rsidRPr="00157C86" w:rsidRDefault="00AF5219" w:rsidP="00134FA3">
      <w:pPr>
        <w:ind w:left="-540" w:right="-514"/>
        <w:rPr>
          <w:rFonts w:asciiTheme="majorHAnsi" w:eastAsia="Comic Sans MS" w:hAnsiTheme="majorHAnsi" w:cstheme="majorHAnsi"/>
          <w:b/>
          <w:sz w:val="22"/>
          <w:szCs w:val="22"/>
        </w:rPr>
      </w:pPr>
    </w:p>
    <w:p w14:paraId="308FC91E" w14:textId="772D7435" w:rsidR="00134FA3" w:rsidRPr="00157C86" w:rsidRDefault="00D557A1"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Class charters</w:t>
      </w:r>
    </w:p>
    <w:p w14:paraId="3F3816B7" w14:textId="25D0195B" w:rsidR="00134FA3" w:rsidRPr="00157C86" w:rsidRDefault="00D557A1"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Transition b</w:t>
      </w:r>
      <w:r w:rsidR="00134FA3" w:rsidRPr="00157C86">
        <w:rPr>
          <w:rFonts w:asciiTheme="majorHAnsi" w:hAnsiTheme="majorHAnsi" w:cstheme="majorHAnsi"/>
          <w:sz w:val="22"/>
          <w:szCs w:val="22"/>
        </w:rPr>
        <w:t xml:space="preserve">uddies  </w:t>
      </w:r>
    </w:p>
    <w:p w14:paraId="65CC5241" w14:textId="3B697487" w:rsidR="00134FA3" w:rsidRPr="00157C86" w:rsidRDefault="00D557A1"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Peer mediators</w:t>
      </w:r>
      <w:r w:rsidR="00134FA3" w:rsidRPr="00157C86">
        <w:rPr>
          <w:rFonts w:asciiTheme="majorHAnsi" w:hAnsiTheme="majorHAnsi" w:cstheme="majorHAnsi"/>
          <w:sz w:val="22"/>
          <w:szCs w:val="22"/>
        </w:rPr>
        <w:t xml:space="preserve"> </w:t>
      </w:r>
    </w:p>
    <w:p w14:paraId="05DFDA09" w14:textId="77BC2D49" w:rsidR="000868D8" w:rsidRPr="00157C86" w:rsidRDefault="000868D8"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Access to a range of lunchtime clubs, including sports, yoga, Kindness club, Imagination Station</w:t>
      </w:r>
    </w:p>
    <w:p w14:paraId="6A7C7767" w14:textId="45E8365D" w:rsidR="00134FA3" w:rsidRPr="00157C86" w:rsidRDefault="00D557A1"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Regular c</w:t>
      </w:r>
      <w:r w:rsidR="00134FA3" w:rsidRPr="00157C86">
        <w:rPr>
          <w:rFonts w:asciiTheme="majorHAnsi" w:hAnsiTheme="majorHAnsi" w:cstheme="majorHAnsi"/>
          <w:sz w:val="22"/>
          <w:szCs w:val="22"/>
        </w:rPr>
        <w:t>ollaborative group</w:t>
      </w:r>
      <w:r w:rsidRPr="00157C86">
        <w:rPr>
          <w:rFonts w:asciiTheme="majorHAnsi" w:hAnsiTheme="majorHAnsi" w:cstheme="majorHAnsi"/>
          <w:sz w:val="22"/>
          <w:szCs w:val="22"/>
        </w:rPr>
        <w:t xml:space="preserve"> </w:t>
      </w:r>
      <w:r w:rsidR="00134FA3" w:rsidRPr="00157C86">
        <w:rPr>
          <w:rFonts w:asciiTheme="majorHAnsi" w:hAnsiTheme="majorHAnsi" w:cstheme="majorHAnsi"/>
          <w:sz w:val="22"/>
          <w:szCs w:val="22"/>
        </w:rPr>
        <w:t xml:space="preserve">work approaches </w:t>
      </w:r>
      <w:r w:rsidR="00E50325" w:rsidRPr="00157C86">
        <w:rPr>
          <w:rFonts w:asciiTheme="majorHAnsi" w:hAnsiTheme="majorHAnsi" w:cstheme="majorHAnsi"/>
          <w:sz w:val="22"/>
          <w:szCs w:val="22"/>
        </w:rPr>
        <w:t>during class time</w:t>
      </w:r>
    </w:p>
    <w:p w14:paraId="43FDAAEC" w14:textId="795EC1AD" w:rsidR="00134FA3" w:rsidRPr="00157C86" w:rsidRDefault="00D557A1"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Nurture groups</w:t>
      </w:r>
      <w:r w:rsidR="0030670E" w:rsidRPr="00157C86">
        <w:rPr>
          <w:rFonts w:asciiTheme="majorHAnsi" w:hAnsiTheme="majorHAnsi" w:cstheme="majorHAnsi"/>
          <w:sz w:val="22"/>
          <w:szCs w:val="22"/>
        </w:rPr>
        <w:t xml:space="preserve"> and programmes, including ‘Seasons for Growth’ and ‘Roots of Empathy’</w:t>
      </w:r>
    </w:p>
    <w:p w14:paraId="3CC36CAC" w14:textId="77777777" w:rsidR="00D557A1" w:rsidRPr="00157C86" w:rsidRDefault="00D557A1"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Regular and proactive communication between Senior Leadership Team, Class Teachers and Support Staff to identify and support vulnerable children</w:t>
      </w:r>
    </w:p>
    <w:p w14:paraId="78987730" w14:textId="77F01127" w:rsidR="00471B42" w:rsidRPr="00157C86" w:rsidRDefault="00471B42"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Check in systems at class and whole school level, e.g., Pupil Attitudes to Self and School (PASS) survey to identify and support vulnerable children</w:t>
      </w:r>
    </w:p>
    <w:p w14:paraId="7592E6EA" w14:textId="434F765C" w:rsidR="00134FA3" w:rsidRPr="00157C86" w:rsidRDefault="00D557A1"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Use of restorative conversations</w:t>
      </w:r>
      <w:r w:rsidR="00134FA3" w:rsidRPr="00157C86">
        <w:rPr>
          <w:rFonts w:asciiTheme="majorHAnsi" w:hAnsiTheme="majorHAnsi" w:cstheme="majorHAnsi"/>
          <w:sz w:val="22"/>
          <w:szCs w:val="22"/>
        </w:rPr>
        <w:t xml:space="preserve"> </w:t>
      </w:r>
    </w:p>
    <w:p w14:paraId="43390B53" w14:textId="1C842DE8" w:rsidR="0030670E" w:rsidRPr="00157C86" w:rsidRDefault="0030670E"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Playground support systems, such as ‘The Studio’ to assist pupils who are finding it difficult to access the playground for longer periods of time</w:t>
      </w:r>
    </w:p>
    <w:p w14:paraId="1FB18E47" w14:textId="64BCDEFD" w:rsidR="00134FA3" w:rsidRPr="00157C86" w:rsidRDefault="00D557A1" w:rsidP="00D557A1">
      <w:pPr>
        <w:pStyle w:val="Default"/>
        <w:numPr>
          <w:ilvl w:val="0"/>
          <w:numId w:val="11"/>
        </w:numPr>
        <w:spacing w:after="79"/>
        <w:rPr>
          <w:rFonts w:asciiTheme="majorHAnsi" w:hAnsiTheme="majorHAnsi" w:cstheme="majorHAnsi"/>
          <w:sz w:val="22"/>
          <w:szCs w:val="22"/>
        </w:rPr>
      </w:pPr>
      <w:r w:rsidRPr="00157C86">
        <w:rPr>
          <w:rFonts w:asciiTheme="majorHAnsi" w:hAnsiTheme="majorHAnsi" w:cstheme="majorHAnsi"/>
          <w:sz w:val="22"/>
          <w:szCs w:val="22"/>
        </w:rPr>
        <w:t>C</w:t>
      </w:r>
      <w:r w:rsidR="00134FA3" w:rsidRPr="00157C86">
        <w:rPr>
          <w:rFonts w:asciiTheme="majorHAnsi" w:hAnsiTheme="majorHAnsi" w:cstheme="majorHAnsi"/>
          <w:sz w:val="22"/>
          <w:szCs w:val="22"/>
        </w:rPr>
        <w:t>reative and motivational ways to engage pupils and raise awareness of bullying with theatre groups, s</w:t>
      </w:r>
      <w:r w:rsidRPr="00157C86">
        <w:rPr>
          <w:rFonts w:asciiTheme="majorHAnsi" w:hAnsiTheme="majorHAnsi" w:cstheme="majorHAnsi"/>
          <w:sz w:val="22"/>
          <w:szCs w:val="22"/>
        </w:rPr>
        <w:t>peakers, film footage and music</w:t>
      </w:r>
      <w:r w:rsidR="00134FA3" w:rsidRPr="00157C86">
        <w:rPr>
          <w:rFonts w:asciiTheme="majorHAnsi" w:hAnsiTheme="majorHAnsi" w:cstheme="majorHAnsi"/>
          <w:sz w:val="22"/>
          <w:szCs w:val="22"/>
        </w:rPr>
        <w:t xml:space="preserve"> </w:t>
      </w:r>
    </w:p>
    <w:p w14:paraId="272D5264" w14:textId="77777777" w:rsidR="00F708A7" w:rsidRPr="00157C86" w:rsidRDefault="00E50325" w:rsidP="00F708A7">
      <w:pPr>
        <w:pStyle w:val="Default"/>
        <w:numPr>
          <w:ilvl w:val="0"/>
          <w:numId w:val="11"/>
        </w:numPr>
        <w:rPr>
          <w:rFonts w:asciiTheme="majorHAnsi" w:hAnsiTheme="majorHAnsi" w:cstheme="majorHAnsi"/>
          <w:sz w:val="22"/>
          <w:szCs w:val="22"/>
        </w:rPr>
      </w:pPr>
      <w:r w:rsidRPr="00157C86">
        <w:rPr>
          <w:rFonts w:asciiTheme="majorHAnsi" w:hAnsiTheme="majorHAnsi" w:cstheme="majorHAnsi"/>
          <w:sz w:val="22"/>
          <w:szCs w:val="22"/>
        </w:rPr>
        <w:t>Values and anti-bullying/positive relationships focuses in class and as part of wider school time, including assemblies and house meetings</w:t>
      </w:r>
    </w:p>
    <w:p w14:paraId="7F0EB058" w14:textId="77777777" w:rsidR="006A18DD" w:rsidRPr="00157C86" w:rsidRDefault="00F77D0C" w:rsidP="006A18DD">
      <w:pPr>
        <w:pStyle w:val="Default"/>
        <w:numPr>
          <w:ilvl w:val="0"/>
          <w:numId w:val="11"/>
        </w:numPr>
        <w:rPr>
          <w:rFonts w:asciiTheme="majorHAnsi" w:hAnsiTheme="majorHAnsi" w:cstheme="majorHAnsi"/>
          <w:sz w:val="22"/>
          <w:szCs w:val="22"/>
        </w:rPr>
      </w:pPr>
      <w:r w:rsidRPr="00157C86">
        <w:rPr>
          <w:rFonts w:asciiTheme="majorHAnsi" w:hAnsiTheme="majorHAnsi" w:cstheme="majorHAnsi"/>
          <w:sz w:val="22"/>
          <w:szCs w:val="22"/>
        </w:rPr>
        <w:t>E</w:t>
      </w:r>
      <w:r w:rsidR="00F708A7" w:rsidRPr="00157C86">
        <w:rPr>
          <w:rFonts w:asciiTheme="majorHAnsi" w:hAnsiTheme="majorHAnsi" w:cstheme="majorHAnsi"/>
          <w:sz w:val="22"/>
          <w:szCs w:val="22"/>
        </w:rPr>
        <w:t>ncouraging pupils to report bullying incidents</w:t>
      </w:r>
      <w:r w:rsidRPr="00157C86">
        <w:rPr>
          <w:rFonts w:asciiTheme="majorHAnsi" w:hAnsiTheme="majorHAnsi" w:cstheme="majorHAnsi"/>
          <w:sz w:val="22"/>
          <w:szCs w:val="22"/>
        </w:rPr>
        <w:t xml:space="preserve"> and concerns</w:t>
      </w:r>
      <w:r w:rsidR="00F708A7" w:rsidRPr="00157C86">
        <w:rPr>
          <w:rFonts w:asciiTheme="majorHAnsi" w:hAnsiTheme="majorHAnsi" w:cstheme="majorHAnsi"/>
          <w:sz w:val="22"/>
          <w:szCs w:val="22"/>
        </w:rPr>
        <w:t xml:space="preserve"> </w:t>
      </w:r>
      <w:r w:rsidR="00245A79" w:rsidRPr="00157C86">
        <w:rPr>
          <w:rFonts w:asciiTheme="majorHAnsi" w:hAnsiTheme="majorHAnsi" w:cstheme="majorHAnsi"/>
          <w:sz w:val="22"/>
          <w:szCs w:val="22"/>
        </w:rPr>
        <w:t>to staff members in the classroom, playground or directly to the Senior Leadership Team</w:t>
      </w:r>
    </w:p>
    <w:p w14:paraId="4356F0E7" w14:textId="77777777" w:rsidR="006A18DD" w:rsidRPr="00157C86" w:rsidRDefault="006A18DD" w:rsidP="006A18DD">
      <w:pPr>
        <w:pStyle w:val="Default"/>
        <w:ind w:left="-180"/>
        <w:rPr>
          <w:rFonts w:asciiTheme="majorHAnsi" w:hAnsiTheme="majorHAnsi" w:cstheme="majorHAnsi"/>
          <w:sz w:val="22"/>
          <w:szCs w:val="22"/>
        </w:rPr>
      </w:pPr>
    </w:p>
    <w:p w14:paraId="0AE54F43" w14:textId="77777777" w:rsidR="00823CD6" w:rsidRPr="00157C86" w:rsidRDefault="006A18DD" w:rsidP="001A3673">
      <w:pPr>
        <w:pStyle w:val="Default"/>
        <w:rPr>
          <w:rFonts w:asciiTheme="majorHAnsi" w:hAnsiTheme="majorHAnsi" w:cstheme="majorHAnsi"/>
          <w:b/>
          <w:sz w:val="22"/>
          <w:szCs w:val="22"/>
        </w:rPr>
      </w:pPr>
      <w:r w:rsidRPr="00157C86">
        <w:rPr>
          <w:rFonts w:asciiTheme="majorHAnsi" w:hAnsiTheme="majorHAnsi" w:cstheme="majorHAnsi"/>
          <w:b/>
          <w:sz w:val="22"/>
          <w:szCs w:val="22"/>
        </w:rPr>
        <w:t>Strategy for Handling Incidents of Bullying Behaviour</w:t>
      </w:r>
    </w:p>
    <w:p w14:paraId="1F505747" w14:textId="77777777" w:rsidR="00823CD6" w:rsidRPr="00157C86" w:rsidRDefault="00823CD6" w:rsidP="00823CD6">
      <w:pPr>
        <w:pStyle w:val="Default"/>
        <w:ind w:left="-180"/>
        <w:rPr>
          <w:rFonts w:asciiTheme="majorHAnsi" w:hAnsiTheme="majorHAnsi" w:cstheme="majorHAnsi"/>
          <w:b/>
          <w:sz w:val="22"/>
          <w:szCs w:val="22"/>
        </w:rPr>
      </w:pPr>
    </w:p>
    <w:p w14:paraId="14ED1F02" w14:textId="77777777" w:rsidR="00823CD6" w:rsidRPr="00157C86" w:rsidRDefault="00823CD6" w:rsidP="00823CD6">
      <w:pPr>
        <w:pStyle w:val="Default"/>
        <w:ind w:left="-180"/>
        <w:rPr>
          <w:rFonts w:asciiTheme="majorHAnsi" w:hAnsiTheme="majorHAnsi" w:cstheme="majorHAnsi"/>
          <w:b/>
          <w:sz w:val="22"/>
          <w:szCs w:val="22"/>
        </w:rPr>
      </w:pPr>
      <w:r w:rsidRPr="00157C86">
        <w:rPr>
          <w:rFonts w:asciiTheme="majorHAnsi" w:hAnsiTheme="majorHAnsi" w:cstheme="majorHAnsi"/>
          <w:sz w:val="22"/>
          <w:szCs w:val="22"/>
        </w:rPr>
        <w:t xml:space="preserve">The member of staff to whom the incident is first reported, or who has witnessed the incident, should take the incident seriously. They must use their professional judgement in deciding upon appropriate action based on the impact of the bullying behaviour on the child or young person. </w:t>
      </w:r>
    </w:p>
    <w:p w14:paraId="7B2BBB94" w14:textId="77777777" w:rsidR="00823CD6" w:rsidRPr="00157C86" w:rsidRDefault="00823CD6" w:rsidP="00823CD6">
      <w:pPr>
        <w:pStyle w:val="Default"/>
        <w:ind w:left="-180"/>
        <w:rPr>
          <w:rFonts w:asciiTheme="majorHAnsi" w:hAnsiTheme="majorHAnsi" w:cstheme="majorHAnsi"/>
          <w:b/>
          <w:sz w:val="22"/>
          <w:szCs w:val="22"/>
        </w:rPr>
      </w:pPr>
    </w:p>
    <w:p w14:paraId="3106BF1F" w14:textId="77777777" w:rsidR="00823CD6" w:rsidRPr="00157C86" w:rsidRDefault="00823CD6" w:rsidP="00823CD6">
      <w:pPr>
        <w:pStyle w:val="Default"/>
        <w:ind w:left="-180"/>
        <w:rPr>
          <w:rFonts w:asciiTheme="majorHAnsi" w:hAnsiTheme="majorHAnsi" w:cstheme="majorHAnsi"/>
          <w:b/>
          <w:sz w:val="22"/>
          <w:szCs w:val="22"/>
        </w:rPr>
      </w:pPr>
      <w:r w:rsidRPr="00157C86">
        <w:rPr>
          <w:rFonts w:asciiTheme="majorHAnsi" w:hAnsiTheme="majorHAnsi" w:cstheme="majorHAnsi"/>
          <w:sz w:val="22"/>
          <w:szCs w:val="22"/>
        </w:rPr>
        <w:t xml:space="preserve">The child or young person who has </w:t>
      </w:r>
      <w:r w:rsidRPr="00157C86">
        <w:rPr>
          <w:rFonts w:asciiTheme="majorHAnsi" w:hAnsiTheme="majorHAnsi" w:cstheme="majorHAnsi"/>
          <w:b/>
          <w:bCs/>
          <w:sz w:val="22"/>
          <w:szCs w:val="22"/>
        </w:rPr>
        <w:t xml:space="preserve">experienced bullying behaviour </w:t>
      </w:r>
      <w:r w:rsidRPr="00157C86">
        <w:rPr>
          <w:rFonts w:asciiTheme="majorHAnsi" w:hAnsiTheme="majorHAnsi" w:cstheme="majorHAnsi"/>
          <w:sz w:val="22"/>
          <w:szCs w:val="22"/>
        </w:rPr>
        <w:t xml:space="preserve">will receive appropriate support and protection. </w:t>
      </w:r>
    </w:p>
    <w:p w14:paraId="00BD91D7" w14:textId="77777777" w:rsidR="00823CD6" w:rsidRPr="00157C86" w:rsidRDefault="00823CD6" w:rsidP="00823CD6">
      <w:pPr>
        <w:pStyle w:val="Default"/>
        <w:ind w:left="-180"/>
        <w:rPr>
          <w:rFonts w:asciiTheme="majorHAnsi" w:hAnsiTheme="majorHAnsi" w:cstheme="majorHAnsi"/>
          <w:b/>
          <w:sz w:val="22"/>
          <w:szCs w:val="22"/>
        </w:rPr>
      </w:pPr>
    </w:p>
    <w:p w14:paraId="556988B3" w14:textId="6ADECF24" w:rsidR="00823CD6" w:rsidRPr="00157C86" w:rsidRDefault="00823CD6" w:rsidP="00823CD6">
      <w:pPr>
        <w:pStyle w:val="Default"/>
        <w:ind w:left="-180"/>
        <w:rPr>
          <w:rFonts w:asciiTheme="majorHAnsi" w:hAnsiTheme="majorHAnsi" w:cstheme="majorHAnsi"/>
          <w:b/>
          <w:sz w:val="22"/>
          <w:szCs w:val="22"/>
        </w:rPr>
      </w:pPr>
      <w:r w:rsidRPr="00157C86">
        <w:rPr>
          <w:rFonts w:asciiTheme="majorHAnsi" w:hAnsiTheme="majorHAnsi" w:cstheme="majorHAnsi"/>
          <w:sz w:val="22"/>
          <w:szCs w:val="22"/>
        </w:rPr>
        <w:t xml:space="preserve">Examples of good practice include: </w:t>
      </w:r>
    </w:p>
    <w:p w14:paraId="4CAE2C8B" w14:textId="160EC068" w:rsidR="00823CD6" w:rsidRPr="00157C86" w:rsidRDefault="00823CD6" w:rsidP="00823CD6">
      <w:pPr>
        <w:pStyle w:val="Default"/>
        <w:numPr>
          <w:ilvl w:val="0"/>
          <w:numId w:val="14"/>
        </w:numPr>
        <w:spacing w:after="72"/>
        <w:rPr>
          <w:rFonts w:asciiTheme="majorHAnsi" w:hAnsiTheme="majorHAnsi" w:cstheme="majorHAnsi"/>
          <w:sz w:val="22"/>
          <w:szCs w:val="22"/>
        </w:rPr>
      </w:pPr>
      <w:r w:rsidRPr="00157C86">
        <w:rPr>
          <w:rFonts w:asciiTheme="majorHAnsi" w:hAnsiTheme="majorHAnsi" w:cstheme="majorHAnsi"/>
          <w:sz w:val="22"/>
          <w:szCs w:val="22"/>
        </w:rPr>
        <w:t>the child or young person is taken to a comforta</w:t>
      </w:r>
      <w:r w:rsidR="00DE11F1" w:rsidRPr="00157C86">
        <w:rPr>
          <w:rFonts w:asciiTheme="majorHAnsi" w:hAnsiTheme="majorHAnsi" w:cstheme="majorHAnsi"/>
          <w:sz w:val="22"/>
          <w:szCs w:val="22"/>
        </w:rPr>
        <w:t>ble place with no distractions</w:t>
      </w:r>
    </w:p>
    <w:p w14:paraId="50EFB174" w14:textId="1BCA4330" w:rsidR="00823CD6" w:rsidRPr="00157C86" w:rsidRDefault="00823CD6" w:rsidP="00823CD6">
      <w:pPr>
        <w:pStyle w:val="Default"/>
        <w:numPr>
          <w:ilvl w:val="0"/>
          <w:numId w:val="14"/>
        </w:numPr>
        <w:spacing w:after="72"/>
        <w:rPr>
          <w:rFonts w:asciiTheme="majorHAnsi" w:hAnsiTheme="majorHAnsi" w:cstheme="majorHAnsi"/>
          <w:sz w:val="22"/>
          <w:szCs w:val="22"/>
        </w:rPr>
      </w:pPr>
      <w:r w:rsidRPr="00157C86">
        <w:rPr>
          <w:rFonts w:asciiTheme="majorHAnsi" w:hAnsiTheme="majorHAnsi" w:cstheme="majorHAnsi"/>
          <w:sz w:val="22"/>
          <w:szCs w:val="22"/>
        </w:rPr>
        <w:t xml:space="preserve">the child </w:t>
      </w:r>
      <w:r w:rsidR="00DE11F1" w:rsidRPr="00157C86">
        <w:rPr>
          <w:rFonts w:asciiTheme="majorHAnsi" w:hAnsiTheme="majorHAnsi" w:cstheme="majorHAnsi"/>
          <w:sz w:val="22"/>
          <w:szCs w:val="22"/>
        </w:rPr>
        <w:t>or young person is listened to</w:t>
      </w:r>
    </w:p>
    <w:p w14:paraId="16778AA2" w14:textId="07FA4C83" w:rsidR="00823CD6" w:rsidRPr="00157C86" w:rsidRDefault="00823CD6" w:rsidP="00823CD6">
      <w:pPr>
        <w:pStyle w:val="Default"/>
        <w:numPr>
          <w:ilvl w:val="0"/>
          <w:numId w:val="14"/>
        </w:numPr>
        <w:spacing w:after="72"/>
        <w:rPr>
          <w:rFonts w:asciiTheme="majorHAnsi" w:hAnsiTheme="majorHAnsi" w:cstheme="majorHAnsi"/>
          <w:sz w:val="22"/>
          <w:szCs w:val="22"/>
        </w:rPr>
      </w:pPr>
      <w:r w:rsidRPr="00157C86">
        <w:rPr>
          <w:rFonts w:asciiTheme="majorHAnsi" w:hAnsiTheme="majorHAnsi" w:cstheme="majorHAnsi"/>
          <w:sz w:val="22"/>
          <w:szCs w:val="22"/>
        </w:rPr>
        <w:t>the member of staff should confirm that bullying is never accepta</w:t>
      </w:r>
      <w:r w:rsidR="00DE11F1" w:rsidRPr="00157C86">
        <w:rPr>
          <w:rFonts w:asciiTheme="majorHAnsi" w:hAnsiTheme="majorHAnsi" w:cstheme="majorHAnsi"/>
          <w:sz w:val="22"/>
          <w:szCs w:val="22"/>
        </w:rPr>
        <w:t>ble; they deserve to feel safe</w:t>
      </w:r>
    </w:p>
    <w:p w14:paraId="030E1404" w14:textId="0247BF49" w:rsidR="00823CD6" w:rsidRPr="00157C86" w:rsidRDefault="00823CD6" w:rsidP="00823CD6">
      <w:pPr>
        <w:pStyle w:val="Default"/>
        <w:numPr>
          <w:ilvl w:val="0"/>
          <w:numId w:val="14"/>
        </w:numPr>
        <w:spacing w:after="72"/>
        <w:rPr>
          <w:rFonts w:asciiTheme="majorHAnsi" w:hAnsiTheme="majorHAnsi" w:cstheme="majorHAnsi"/>
          <w:sz w:val="22"/>
          <w:szCs w:val="22"/>
        </w:rPr>
      </w:pPr>
      <w:r w:rsidRPr="00157C86">
        <w:rPr>
          <w:rFonts w:asciiTheme="majorHAnsi" w:hAnsiTheme="majorHAnsi" w:cstheme="majorHAnsi"/>
          <w:sz w:val="22"/>
          <w:szCs w:val="22"/>
        </w:rPr>
        <w:t>they should be gently encouraged to talk, to find out what happened, who was involved, wh</w:t>
      </w:r>
      <w:r w:rsidR="00DE11F1" w:rsidRPr="00157C86">
        <w:rPr>
          <w:rFonts w:asciiTheme="majorHAnsi" w:hAnsiTheme="majorHAnsi" w:cstheme="majorHAnsi"/>
          <w:sz w:val="22"/>
          <w:szCs w:val="22"/>
        </w:rPr>
        <w:t>ere and when – and notes taken</w:t>
      </w:r>
    </w:p>
    <w:p w14:paraId="4E22828B" w14:textId="3819B8E6" w:rsidR="00823CD6" w:rsidRPr="00157C86" w:rsidRDefault="00823CD6" w:rsidP="00823CD6">
      <w:pPr>
        <w:pStyle w:val="Default"/>
        <w:numPr>
          <w:ilvl w:val="0"/>
          <w:numId w:val="14"/>
        </w:numPr>
        <w:spacing w:after="72"/>
        <w:rPr>
          <w:rFonts w:asciiTheme="majorHAnsi" w:hAnsiTheme="majorHAnsi" w:cstheme="majorHAnsi"/>
          <w:sz w:val="22"/>
          <w:szCs w:val="22"/>
        </w:rPr>
      </w:pPr>
      <w:r w:rsidRPr="00157C86">
        <w:rPr>
          <w:rFonts w:asciiTheme="majorHAnsi" w:hAnsiTheme="majorHAnsi" w:cstheme="majorHAnsi"/>
          <w:sz w:val="22"/>
          <w:szCs w:val="22"/>
        </w:rPr>
        <w:t>they should be asked wh</w:t>
      </w:r>
      <w:r w:rsidR="00DE11F1" w:rsidRPr="00157C86">
        <w:rPr>
          <w:rFonts w:asciiTheme="majorHAnsi" w:hAnsiTheme="majorHAnsi" w:cstheme="majorHAnsi"/>
          <w:sz w:val="22"/>
          <w:szCs w:val="22"/>
        </w:rPr>
        <w:t>at they want to see happen next</w:t>
      </w:r>
      <w:r w:rsidRPr="00157C86">
        <w:rPr>
          <w:rFonts w:asciiTheme="majorHAnsi" w:hAnsiTheme="majorHAnsi" w:cstheme="majorHAnsi"/>
          <w:sz w:val="22"/>
          <w:szCs w:val="22"/>
        </w:rPr>
        <w:t xml:space="preserve"> </w:t>
      </w:r>
    </w:p>
    <w:p w14:paraId="1CF6E4F8" w14:textId="4DD71F47" w:rsidR="00823CD6" w:rsidRPr="00157C86" w:rsidRDefault="00823CD6" w:rsidP="00823CD6">
      <w:pPr>
        <w:pStyle w:val="Default"/>
        <w:numPr>
          <w:ilvl w:val="0"/>
          <w:numId w:val="14"/>
        </w:numPr>
        <w:spacing w:after="72"/>
        <w:rPr>
          <w:rFonts w:asciiTheme="majorHAnsi" w:hAnsiTheme="majorHAnsi" w:cstheme="majorHAnsi"/>
          <w:sz w:val="22"/>
          <w:szCs w:val="22"/>
        </w:rPr>
      </w:pPr>
      <w:r w:rsidRPr="00157C86">
        <w:rPr>
          <w:rFonts w:asciiTheme="majorHAnsi" w:hAnsiTheme="majorHAnsi" w:cstheme="majorHAnsi"/>
          <w:sz w:val="22"/>
          <w:szCs w:val="22"/>
        </w:rPr>
        <w:t xml:space="preserve">the child or young person should be kept up to date with outcome </w:t>
      </w:r>
    </w:p>
    <w:p w14:paraId="794F6E46" w14:textId="069B8BDE" w:rsidR="00823CD6" w:rsidRPr="00157C86" w:rsidRDefault="00823CD6" w:rsidP="00823CD6">
      <w:pPr>
        <w:pStyle w:val="Default"/>
        <w:numPr>
          <w:ilvl w:val="0"/>
          <w:numId w:val="14"/>
        </w:numPr>
        <w:rPr>
          <w:rFonts w:asciiTheme="majorHAnsi" w:hAnsiTheme="majorHAnsi" w:cstheme="majorHAnsi"/>
          <w:sz w:val="22"/>
          <w:szCs w:val="22"/>
        </w:rPr>
      </w:pPr>
      <w:proofErr w:type="gramStart"/>
      <w:r w:rsidRPr="00157C86">
        <w:rPr>
          <w:rFonts w:asciiTheme="majorHAnsi" w:hAnsiTheme="majorHAnsi" w:cstheme="majorHAnsi"/>
          <w:sz w:val="22"/>
          <w:szCs w:val="22"/>
        </w:rPr>
        <w:t>details</w:t>
      </w:r>
      <w:proofErr w:type="gramEnd"/>
      <w:r w:rsidRPr="00157C86">
        <w:rPr>
          <w:rFonts w:asciiTheme="majorHAnsi" w:hAnsiTheme="majorHAnsi" w:cstheme="majorHAnsi"/>
          <w:sz w:val="22"/>
          <w:szCs w:val="22"/>
        </w:rPr>
        <w:t xml:space="preserve"> of the bullying behaviour and actions taken is recorded in the SEEMIS syst</w:t>
      </w:r>
      <w:r w:rsidR="00DE11F1" w:rsidRPr="00157C86">
        <w:rPr>
          <w:rFonts w:asciiTheme="majorHAnsi" w:hAnsiTheme="majorHAnsi" w:cstheme="majorHAnsi"/>
          <w:sz w:val="22"/>
          <w:szCs w:val="22"/>
        </w:rPr>
        <w:t>em under Bullying and Equalities.</w:t>
      </w:r>
    </w:p>
    <w:p w14:paraId="6F949271" w14:textId="77777777" w:rsidR="00DE11F1" w:rsidRPr="00157C86" w:rsidRDefault="00DE11F1" w:rsidP="00DE11F1">
      <w:pPr>
        <w:pStyle w:val="Default"/>
        <w:ind w:left="360"/>
        <w:rPr>
          <w:rFonts w:asciiTheme="majorHAnsi" w:hAnsiTheme="majorHAnsi" w:cstheme="majorHAnsi"/>
          <w:sz w:val="22"/>
          <w:szCs w:val="22"/>
        </w:rPr>
      </w:pPr>
    </w:p>
    <w:p w14:paraId="623F7D15" w14:textId="08AA146C" w:rsidR="00823CD6" w:rsidRPr="00157C86" w:rsidRDefault="00DE11F1" w:rsidP="00823CD6">
      <w:pPr>
        <w:pStyle w:val="Default"/>
        <w:rPr>
          <w:rFonts w:asciiTheme="majorHAnsi" w:hAnsiTheme="majorHAnsi" w:cstheme="majorHAnsi"/>
          <w:sz w:val="22"/>
          <w:szCs w:val="22"/>
        </w:rPr>
      </w:pPr>
      <w:r w:rsidRPr="00157C86">
        <w:rPr>
          <w:rFonts w:asciiTheme="majorHAnsi" w:hAnsiTheme="majorHAnsi" w:cstheme="majorHAnsi"/>
          <w:sz w:val="22"/>
          <w:szCs w:val="22"/>
        </w:rPr>
        <w:t>Senior Leadership</w:t>
      </w:r>
      <w:r w:rsidR="00823CD6" w:rsidRPr="00157C86">
        <w:rPr>
          <w:rFonts w:asciiTheme="majorHAnsi" w:hAnsiTheme="majorHAnsi" w:cstheme="majorHAnsi"/>
          <w:sz w:val="22"/>
          <w:szCs w:val="22"/>
        </w:rPr>
        <w:t xml:space="preserve"> Team should inform parents of the incident and action taken, if it is judged to be appropriate. </w:t>
      </w:r>
    </w:p>
    <w:p w14:paraId="19BBE94C" w14:textId="77777777" w:rsidR="00823CD6" w:rsidRPr="00157C86" w:rsidRDefault="00823CD6" w:rsidP="00823CD6">
      <w:pPr>
        <w:pStyle w:val="Default"/>
        <w:rPr>
          <w:rFonts w:asciiTheme="majorHAnsi" w:hAnsiTheme="majorHAnsi" w:cstheme="majorHAnsi"/>
          <w:sz w:val="22"/>
          <w:szCs w:val="22"/>
        </w:rPr>
      </w:pPr>
    </w:p>
    <w:p w14:paraId="4F758AE2" w14:textId="77777777" w:rsidR="00823CD6" w:rsidRPr="00157C86" w:rsidRDefault="00823CD6" w:rsidP="00823CD6">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When a child or young person has </w:t>
      </w:r>
      <w:r w:rsidRPr="00157C86">
        <w:rPr>
          <w:rFonts w:asciiTheme="majorHAnsi" w:hAnsiTheme="majorHAnsi" w:cstheme="majorHAnsi"/>
          <w:b/>
          <w:bCs/>
          <w:sz w:val="22"/>
          <w:szCs w:val="22"/>
        </w:rPr>
        <w:t>displayed bullying behaviour</w:t>
      </w:r>
      <w:r w:rsidRPr="00157C86">
        <w:rPr>
          <w:rFonts w:asciiTheme="majorHAnsi" w:hAnsiTheme="majorHAnsi" w:cstheme="majorHAnsi"/>
          <w:sz w:val="22"/>
          <w:szCs w:val="22"/>
        </w:rPr>
        <w:t xml:space="preserve">, a member of the management team should, based on their professional judgement, endeavour to manage the resolution of the bullying incident within the school. Parents should be involved when their active support is needed to implement a resolution of the bullying incident. </w:t>
      </w:r>
    </w:p>
    <w:p w14:paraId="0CEBA84B" w14:textId="77777777" w:rsidR="00823CD6" w:rsidRPr="00157C86" w:rsidRDefault="00823CD6" w:rsidP="00823CD6">
      <w:pPr>
        <w:pStyle w:val="Default"/>
        <w:rPr>
          <w:rFonts w:asciiTheme="majorHAnsi" w:hAnsiTheme="majorHAnsi" w:cstheme="majorHAnsi"/>
          <w:sz w:val="22"/>
          <w:szCs w:val="22"/>
        </w:rPr>
      </w:pPr>
    </w:p>
    <w:p w14:paraId="0C490089" w14:textId="6B5DEA1F" w:rsidR="00823CD6" w:rsidRPr="00157C86" w:rsidRDefault="00823CD6" w:rsidP="00823CD6">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Examples of good practice include: </w:t>
      </w:r>
    </w:p>
    <w:p w14:paraId="67A64DFA" w14:textId="0726F550" w:rsidR="00823CD6" w:rsidRPr="00157C86" w:rsidRDefault="00823CD6" w:rsidP="00823CD6">
      <w:pPr>
        <w:pStyle w:val="Default"/>
        <w:numPr>
          <w:ilvl w:val="0"/>
          <w:numId w:val="15"/>
        </w:numPr>
        <w:spacing w:after="77"/>
        <w:rPr>
          <w:rFonts w:asciiTheme="majorHAnsi" w:hAnsiTheme="majorHAnsi" w:cstheme="majorHAnsi"/>
          <w:sz w:val="22"/>
          <w:szCs w:val="22"/>
        </w:rPr>
      </w:pPr>
      <w:r w:rsidRPr="00157C86">
        <w:rPr>
          <w:rFonts w:asciiTheme="majorHAnsi" w:hAnsiTheme="majorHAnsi" w:cstheme="majorHAnsi"/>
          <w:sz w:val="22"/>
          <w:szCs w:val="22"/>
        </w:rPr>
        <w:t>time should be taken to understand the rea</w:t>
      </w:r>
      <w:r w:rsidR="00DE11F1" w:rsidRPr="00157C86">
        <w:rPr>
          <w:rFonts w:asciiTheme="majorHAnsi" w:hAnsiTheme="majorHAnsi" w:cstheme="majorHAnsi"/>
          <w:sz w:val="22"/>
          <w:szCs w:val="22"/>
        </w:rPr>
        <w:t>sons for the bullying behaviour</w:t>
      </w:r>
      <w:r w:rsidRPr="00157C86">
        <w:rPr>
          <w:rFonts w:asciiTheme="majorHAnsi" w:hAnsiTheme="majorHAnsi" w:cstheme="majorHAnsi"/>
          <w:sz w:val="22"/>
          <w:szCs w:val="22"/>
        </w:rPr>
        <w:t xml:space="preserve"> </w:t>
      </w:r>
    </w:p>
    <w:p w14:paraId="720A5F9A" w14:textId="48045490" w:rsidR="00823CD6" w:rsidRPr="00157C86" w:rsidRDefault="00823CD6" w:rsidP="00823CD6">
      <w:pPr>
        <w:pStyle w:val="Default"/>
        <w:numPr>
          <w:ilvl w:val="0"/>
          <w:numId w:val="15"/>
        </w:numPr>
        <w:rPr>
          <w:rFonts w:asciiTheme="majorHAnsi" w:hAnsiTheme="majorHAnsi" w:cstheme="majorHAnsi"/>
          <w:sz w:val="22"/>
          <w:szCs w:val="22"/>
        </w:rPr>
      </w:pPr>
      <w:proofErr w:type="gramStart"/>
      <w:r w:rsidRPr="00157C86">
        <w:rPr>
          <w:rFonts w:asciiTheme="majorHAnsi" w:hAnsiTheme="majorHAnsi" w:cstheme="majorHAnsi"/>
          <w:sz w:val="22"/>
          <w:szCs w:val="22"/>
        </w:rPr>
        <w:t>the</w:t>
      </w:r>
      <w:proofErr w:type="gramEnd"/>
      <w:r w:rsidRPr="00157C86">
        <w:rPr>
          <w:rFonts w:asciiTheme="majorHAnsi" w:hAnsiTheme="majorHAnsi" w:cstheme="majorHAnsi"/>
          <w:sz w:val="22"/>
          <w:szCs w:val="22"/>
        </w:rPr>
        <w:t xml:space="preserve"> individual or group should not be labelled as ‘bullies’, identify </w:t>
      </w:r>
      <w:r w:rsidR="00DE11F1" w:rsidRPr="00157C86">
        <w:rPr>
          <w:rFonts w:asciiTheme="majorHAnsi" w:hAnsiTheme="majorHAnsi" w:cstheme="majorHAnsi"/>
          <w:sz w:val="22"/>
          <w:szCs w:val="22"/>
        </w:rPr>
        <w:t>the bullying behaviour instead.</w:t>
      </w:r>
    </w:p>
    <w:p w14:paraId="1BBA32C9" w14:textId="77777777" w:rsidR="00823CD6" w:rsidRPr="00157C86" w:rsidRDefault="00823CD6" w:rsidP="00823CD6">
      <w:pPr>
        <w:pStyle w:val="Default"/>
        <w:ind w:left="-180"/>
        <w:rPr>
          <w:rFonts w:asciiTheme="majorHAnsi" w:hAnsiTheme="majorHAnsi" w:cstheme="majorHAnsi"/>
          <w:b/>
          <w:sz w:val="22"/>
          <w:szCs w:val="22"/>
        </w:rPr>
      </w:pPr>
    </w:p>
    <w:p w14:paraId="279976A5" w14:textId="77777777" w:rsidR="00823CD6" w:rsidRPr="00157C86" w:rsidRDefault="00823CD6" w:rsidP="00823CD6">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Consideration should be given to the sanctions and support given to the young person displaying bullying behaviour to ensure that interventions are intended to improve behaviour. </w:t>
      </w:r>
    </w:p>
    <w:p w14:paraId="04B14446" w14:textId="77777777" w:rsidR="00823CD6" w:rsidRPr="00157C86" w:rsidRDefault="00823CD6" w:rsidP="00823CD6">
      <w:pPr>
        <w:pStyle w:val="Default"/>
        <w:rPr>
          <w:rFonts w:asciiTheme="majorHAnsi" w:hAnsiTheme="majorHAnsi" w:cstheme="majorHAnsi"/>
          <w:sz w:val="22"/>
          <w:szCs w:val="22"/>
        </w:rPr>
      </w:pPr>
    </w:p>
    <w:p w14:paraId="45695DED" w14:textId="77777777" w:rsidR="00823CD6" w:rsidRPr="00157C86" w:rsidRDefault="00823CD6" w:rsidP="00823CD6">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Such approaches might include: </w:t>
      </w:r>
    </w:p>
    <w:p w14:paraId="76451999" w14:textId="7ED676DE" w:rsidR="00823CD6" w:rsidRPr="00157C86" w:rsidRDefault="00823CD6" w:rsidP="00823CD6">
      <w:pPr>
        <w:pStyle w:val="Default"/>
        <w:numPr>
          <w:ilvl w:val="0"/>
          <w:numId w:val="16"/>
        </w:numPr>
        <w:spacing w:after="33"/>
        <w:rPr>
          <w:rFonts w:asciiTheme="majorHAnsi" w:hAnsiTheme="majorHAnsi" w:cstheme="majorHAnsi"/>
          <w:sz w:val="22"/>
          <w:szCs w:val="22"/>
        </w:rPr>
      </w:pPr>
      <w:r w:rsidRPr="00157C86">
        <w:rPr>
          <w:rFonts w:asciiTheme="majorHAnsi" w:hAnsiTheme="majorHAnsi" w:cstheme="majorHAnsi"/>
          <w:sz w:val="22"/>
          <w:szCs w:val="22"/>
        </w:rPr>
        <w:t>positive behaviour strategies with an appropr</w:t>
      </w:r>
      <w:r w:rsidR="00DE11F1" w:rsidRPr="00157C86">
        <w:rPr>
          <w:rFonts w:asciiTheme="majorHAnsi" w:hAnsiTheme="majorHAnsi" w:cstheme="majorHAnsi"/>
          <w:sz w:val="22"/>
          <w:szCs w:val="22"/>
        </w:rPr>
        <w:t>iate member of staff, as agreed</w:t>
      </w:r>
      <w:r w:rsidRPr="00157C86">
        <w:rPr>
          <w:rFonts w:asciiTheme="majorHAnsi" w:hAnsiTheme="majorHAnsi" w:cstheme="majorHAnsi"/>
          <w:sz w:val="22"/>
          <w:szCs w:val="22"/>
        </w:rPr>
        <w:t xml:space="preserve"> </w:t>
      </w:r>
    </w:p>
    <w:p w14:paraId="33042E46" w14:textId="77777777" w:rsidR="00F148EE" w:rsidRPr="00157C86" w:rsidRDefault="00823CD6" w:rsidP="00F148EE">
      <w:pPr>
        <w:pStyle w:val="Default"/>
        <w:numPr>
          <w:ilvl w:val="0"/>
          <w:numId w:val="16"/>
        </w:numPr>
        <w:rPr>
          <w:rFonts w:asciiTheme="majorHAnsi" w:hAnsiTheme="majorHAnsi" w:cstheme="majorHAnsi"/>
          <w:sz w:val="22"/>
          <w:szCs w:val="22"/>
        </w:rPr>
      </w:pPr>
      <w:r w:rsidRPr="00157C86">
        <w:rPr>
          <w:rFonts w:asciiTheme="majorHAnsi" w:hAnsiTheme="majorHAnsi" w:cstheme="majorHAnsi"/>
          <w:sz w:val="22"/>
          <w:szCs w:val="22"/>
        </w:rPr>
        <w:t>restorative a</w:t>
      </w:r>
      <w:r w:rsidR="00DE11F1" w:rsidRPr="00157C86">
        <w:rPr>
          <w:rFonts w:asciiTheme="majorHAnsi" w:hAnsiTheme="majorHAnsi" w:cstheme="majorHAnsi"/>
          <w:sz w:val="22"/>
          <w:szCs w:val="22"/>
        </w:rPr>
        <w:t>pproaches</w:t>
      </w:r>
    </w:p>
    <w:p w14:paraId="2512D758" w14:textId="77777777" w:rsidR="00F148EE" w:rsidRPr="00157C86" w:rsidRDefault="00823CD6" w:rsidP="00F148EE">
      <w:pPr>
        <w:pStyle w:val="Default"/>
        <w:numPr>
          <w:ilvl w:val="0"/>
          <w:numId w:val="16"/>
        </w:numPr>
        <w:rPr>
          <w:rFonts w:asciiTheme="majorHAnsi" w:hAnsiTheme="majorHAnsi" w:cstheme="majorHAnsi"/>
          <w:sz w:val="22"/>
          <w:szCs w:val="22"/>
        </w:rPr>
      </w:pPr>
      <w:r w:rsidRPr="00157C86">
        <w:rPr>
          <w:rFonts w:asciiTheme="majorHAnsi" w:hAnsiTheme="majorHAnsi" w:cstheme="majorHAnsi"/>
          <w:sz w:val="22"/>
          <w:szCs w:val="22"/>
        </w:rPr>
        <w:t xml:space="preserve">solution orientated approaches </w:t>
      </w:r>
    </w:p>
    <w:p w14:paraId="33FFA319" w14:textId="77777777" w:rsidR="00F148EE" w:rsidRPr="00157C86" w:rsidRDefault="00823CD6" w:rsidP="00823CD6">
      <w:pPr>
        <w:pStyle w:val="Default"/>
        <w:numPr>
          <w:ilvl w:val="0"/>
          <w:numId w:val="16"/>
        </w:numPr>
        <w:rPr>
          <w:rFonts w:asciiTheme="majorHAnsi" w:hAnsiTheme="majorHAnsi" w:cstheme="majorHAnsi"/>
          <w:sz w:val="22"/>
          <w:szCs w:val="22"/>
        </w:rPr>
      </w:pPr>
      <w:r w:rsidRPr="00157C86">
        <w:rPr>
          <w:rFonts w:asciiTheme="majorHAnsi" w:hAnsiTheme="majorHAnsi" w:cstheme="majorHAnsi"/>
          <w:sz w:val="22"/>
          <w:szCs w:val="22"/>
        </w:rPr>
        <w:t xml:space="preserve">implement appropriate strategies to alleviate </w:t>
      </w:r>
    </w:p>
    <w:p w14:paraId="4E793A30" w14:textId="1F0F9853" w:rsidR="00823CD6" w:rsidRPr="00157C86" w:rsidRDefault="00823CD6" w:rsidP="00823CD6">
      <w:pPr>
        <w:pStyle w:val="Default"/>
        <w:numPr>
          <w:ilvl w:val="0"/>
          <w:numId w:val="16"/>
        </w:numPr>
        <w:rPr>
          <w:rFonts w:asciiTheme="majorHAnsi" w:hAnsiTheme="majorHAnsi" w:cstheme="majorHAnsi"/>
          <w:sz w:val="22"/>
          <w:szCs w:val="22"/>
        </w:rPr>
      </w:pPr>
      <w:proofErr w:type="gramStart"/>
      <w:r w:rsidRPr="00157C86">
        <w:rPr>
          <w:rFonts w:asciiTheme="majorHAnsi" w:hAnsiTheme="majorHAnsi" w:cstheme="majorHAnsi"/>
          <w:sz w:val="22"/>
          <w:szCs w:val="22"/>
        </w:rPr>
        <w:t>involvement</w:t>
      </w:r>
      <w:proofErr w:type="gramEnd"/>
      <w:r w:rsidRPr="00157C86">
        <w:rPr>
          <w:rFonts w:asciiTheme="majorHAnsi" w:hAnsiTheme="majorHAnsi" w:cstheme="majorHAnsi"/>
          <w:sz w:val="22"/>
          <w:szCs w:val="22"/>
        </w:rPr>
        <w:t xml:space="preserve"> of educational psychologists</w:t>
      </w:r>
      <w:r w:rsidR="00F148EE" w:rsidRPr="00157C86">
        <w:rPr>
          <w:rFonts w:asciiTheme="majorHAnsi" w:hAnsiTheme="majorHAnsi" w:cstheme="majorHAnsi"/>
          <w:sz w:val="22"/>
          <w:szCs w:val="22"/>
        </w:rPr>
        <w:t xml:space="preserve"> or other appropriate services,</w:t>
      </w:r>
      <w:r w:rsidR="0011126C" w:rsidRPr="00157C86">
        <w:rPr>
          <w:rFonts w:asciiTheme="majorHAnsi" w:hAnsiTheme="majorHAnsi" w:cstheme="majorHAnsi"/>
          <w:sz w:val="22"/>
          <w:szCs w:val="22"/>
        </w:rPr>
        <w:t xml:space="preserve"> if required.</w:t>
      </w:r>
    </w:p>
    <w:p w14:paraId="748F6834" w14:textId="77777777" w:rsidR="00D418E5" w:rsidRPr="00157C86" w:rsidRDefault="00D418E5" w:rsidP="00D418E5">
      <w:pPr>
        <w:pStyle w:val="Default"/>
        <w:rPr>
          <w:rFonts w:asciiTheme="majorHAnsi" w:hAnsiTheme="majorHAnsi" w:cstheme="majorHAnsi"/>
          <w:sz w:val="22"/>
          <w:szCs w:val="22"/>
        </w:rPr>
      </w:pPr>
    </w:p>
    <w:p w14:paraId="71633DC4" w14:textId="77777777" w:rsidR="00D418E5" w:rsidRPr="00157C86" w:rsidRDefault="00D418E5" w:rsidP="00D418E5">
      <w:pPr>
        <w:pStyle w:val="Default"/>
        <w:rPr>
          <w:rFonts w:asciiTheme="majorHAnsi" w:hAnsiTheme="majorHAnsi" w:cstheme="majorHAnsi"/>
          <w:b/>
          <w:bCs/>
          <w:sz w:val="22"/>
          <w:szCs w:val="22"/>
        </w:rPr>
      </w:pPr>
      <w:r w:rsidRPr="00157C86">
        <w:rPr>
          <w:rFonts w:asciiTheme="majorHAnsi" w:hAnsiTheme="majorHAnsi" w:cstheme="majorHAnsi"/>
          <w:b/>
          <w:bCs/>
          <w:sz w:val="22"/>
          <w:szCs w:val="22"/>
        </w:rPr>
        <w:t xml:space="preserve">Reporting Bullying Behaviour </w:t>
      </w:r>
    </w:p>
    <w:p w14:paraId="66DB6A0A" w14:textId="77777777" w:rsidR="00D418E5" w:rsidRPr="00157C86" w:rsidRDefault="00D418E5" w:rsidP="00D418E5">
      <w:pPr>
        <w:pStyle w:val="Default"/>
        <w:rPr>
          <w:rFonts w:asciiTheme="majorHAnsi" w:hAnsiTheme="majorHAnsi" w:cstheme="majorHAnsi"/>
          <w:sz w:val="22"/>
          <w:szCs w:val="22"/>
        </w:rPr>
      </w:pPr>
    </w:p>
    <w:p w14:paraId="07456FFC" w14:textId="77777777" w:rsidR="00D418E5" w:rsidRPr="00157C86" w:rsidRDefault="00D418E5" w:rsidP="00D418E5">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If you are being bullied or witness someone else being bullied it is </w:t>
      </w:r>
      <w:r w:rsidRPr="00157C86">
        <w:rPr>
          <w:rFonts w:asciiTheme="majorHAnsi" w:hAnsiTheme="majorHAnsi" w:cstheme="majorHAnsi"/>
          <w:b/>
          <w:bCs/>
          <w:sz w:val="22"/>
          <w:szCs w:val="22"/>
        </w:rPr>
        <w:t>very important that you take action</w:t>
      </w:r>
      <w:r w:rsidRPr="00157C86">
        <w:rPr>
          <w:rFonts w:asciiTheme="majorHAnsi" w:hAnsiTheme="majorHAnsi" w:cstheme="majorHAnsi"/>
          <w:sz w:val="22"/>
          <w:szCs w:val="22"/>
        </w:rPr>
        <w:t xml:space="preserve">: ignoring it can often mean it will get worse! </w:t>
      </w:r>
    </w:p>
    <w:p w14:paraId="3C9D9737" w14:textId="77777777" w:rsidR="00D418E5" w:rsidRPr="00157C86" w:rsidRDefault="00D418E5" w:rsidP="00D418E5">
      <w:pPr>
        <w:pStyle w:val="Default"/>
        <w:rPr>
          <w:rFonts w:asciiTheme="majorHAnsi" w:hAnsiTheme="majorHAnsi" w:cstheme="majorHAnsi"/>
          <w:sz w:val="22"/>
          <w:szCs w:val="22"/>
        </w:rPr>
      </w:pPr>
    </w:p>
    <w:p w14:paraId="0DE5B9B1" w14:textId="17F27985" w:rsidR="00D418E5" w:rsidRPr="00157C86" w:rsidRDefault="00D418E5" w:rsidP="00D418E5">
      <w:pPr>
        <w:pStyle w:val="Default"/>
        <w:rPr>
          <w:rFonts w:asciiTheme="majorHAnsi" w:hAnsiTheme="majorHAnsi" w:cstheme="majorHAnsi"/>
          <w:sz w:val="22"/>
          <w:szCs w:val="22"/>
        </w:rPr>
      </w:pPr>
      <w:r w:rsidRPr="00157C86">
        <w:rPr>
          <w:rFonts w:asciiTheme="majorHAnsi" w:hAnsiTheme="majorHAnsi" w:cstheme="majorHAnsi"/>
          <w:sz w:val="22"/>
          <w:szCs w:val="22"/>
        </w:rPr>
        <w:t>Steps you can take include:</w:t>
      </w:r>
    </w:p>
    <w:p w14:paraId="498CFD18" w14:textId="38263156" w:rsidR="006930B8" w:rsidRPr="00157C86" w:rsidRDefault="006930B8" w:rsidP="006930B8">
      <w:pPr>
        <w:pStyle w:val="Default"/>
        <w:numPr>
          <w:ilvl w:val="0"/>
          <w:numId w:val="20"/>
        </w:numPr>
        <w:rPr>
          <w:rFonts w:asciiTheme="majorHAnsi" w:hAnsiTheme="majorHAnsi" w:cstheme="majorHAnsi"/>
          <w:sz w:val="22"/>
          <w:szCs w:val="22"/>
        </w:rPr>
      </w:pPr>
      <w:r w:rsidRPr="00157C86">
        <w:rPr>
          <w:rFonts w:asciiTheme="majorHAnsi" w:hAnsiTheme="majorHAnsi" w:cstheme="majorHAnsi"/>
          <w:sz w:val="22"/>
          <w:szCs w:val="22"/>
        </w:rPr>
        <w:t>Ask them to stop if you can</w:t>
      </w:r>
    </w:p>
    <w:p w14:paraId="48B40C38" w14:textId="1D16F400" w:rsidR="006930B8" w:rsidRPr="00157C86" w:rsidRDefault="006930B8" w:rsidP="006930B8">
      <w:pPr>
        <w:pStyle w:val="Default"/>
        <w:numPr>
          <w:ilvl w:val="0"/>
          <w:numId w:val="20"/>
        </w:numPr>
        <w:rPr>
          <w:rFonts w:asciiTheme="majorHAnsi" w:hAnsiTheme="majorHAnsi" w:cstheme="majorHAnsi"/>
          <w:sz w:val="22"/>
          <w:szCs w:val="22"/>
        </w:rPr>
      </w:pPr>
      <w:r w:rsidRPr="00157C86">
        <w:rPr>
          <w:rFonts w:asciiTheme="majorHAnsi" w:hAnsiTheme="majorHAnsi" w:cstheme="majorHAnsi"/>
          <w:sz w:val="22"/>
          <w:szCs w:val="22"/>
        </w:rPr>
        <w:t>Use eye contact and tell them to go away</w:t>
      </w:r>
    </w:p>
    <w:p w14:paraId="6728813A" w14:textId="29D32E53" w:rsidR="00D418E5" w:rsidRPr="00157C86" w:rsidRDefault="006930B8" w:rsidP="00D418E5">
      <w:pPr>
        <w:pStyle w:val="Default"/>
        <w:numPr>
          <w:ilvl w:val="0"/>
          <w:numId w:val="20"/>
        </w:numPr>
        <w:rPr>
          <w:rFonts w:asciiTheme="majorHAnsi" w:hAnsiTheme="majorHAnsi" w:cstheme="majorHAnsi"/>
          <w:sz w:val="22"/>
          <w:szCs w:val="22"/>
        </w:rPr>
      </w:pPr>
      <w:r w:rsidRPr="00157C86">
        <w:rPr>
          <w:rFonts w:asciiTheme="majorHAnsi" w:hAnsiTheme="majorHAnsi" w:cstheme="majorHAnsi"/>
          <w:sz w:val="22"/>
          <w:szCs w:val="22"/>
        </w:rPr>
        <w:t>Ignore them and walk away</w:t>
      </w:r>
    </w:p>
    <w:p w14:paraId="4111760B" w14:textId="453CED9C" w:rsidR="00D418E5" w:rsidRPr="00157C86" w:rsidRDefault="006930B8" w:rsidP="00D418E5">
      <w:pPr>
        <w:pStyle w:val="Default"/>
        <w:numPr>
          <w:ilvl w:val="0"/>
          <w:numId w:val="16"/>
        </w:numPr>
        <w:spacing w:after="80"/>
        <w:rPr>
          <w:rFonts w:asciiTheme="majorHAnsi" w:hAnsiTheme="majorHAnsi" w:cstheme="majorHAnsi"/>
          <w:sz w:val="22"/>
          <w:szCs w:val="22"/>
        </w:rPr>
      </w:pPr>
      <w:r w:rsidRPr="00157C86">
        <w:rPr>
          <w:rFonts w:asciiTheme="majorHAnsi" w:hAnsiTheme="majorHAnsi" w:cstheme="majorHAnsi"/>
          <w:sz w:val="22"/>
          <w:szCs w:val="22"/>
        </w:rPr>
        <w:t>Do not retaliate</w:t>
      </w:r>
    </w:p>
    <w:p w14:paraId="55EA6D6B" w14:textId="4C2CA8ED" w:rsidR="00D418E5" w:rsidRPr="00157C86" w:rsidRDefault="00D418E5" w:rsidP="00D418E5">
      <w:pPr>
        <w:pStyle w:val="Default"/>
        <w:numPr>
          <w:ilvl w:val="0"/>
          <w:numId w:val="16"/>
        </w:numPr>
        <w:rPr>
          <w:rFonts w:asciiTheme="majorHAnsi" w:hAnsiTheme="majorHAnsi" w:cstheme="majorHAnsi"/>
          <w:sz w:val="22"/>
          <w:szCs w:val="22"/>
        </w:rPr>
      </w:pPr>
      <w:r w:rsidRPr="00157C86">
        <w:rPr>
          <w:rFonts w:asciiTheme="majorHAnsi" w:hAnsiTheme="majorHAnsi" w:cstheme="majorHAnsi"/>
          <w:sz w:val="22"/>
          <w:szCs w:val="22"/>
        </w:rPr>
        <w:t xml:space="preserve">Take Control </w:t>
      </w:r>
    </w:p>
    <w:p w14:paraId="2A736AF5" w14:textId="5EF4E2E3" w:rsidR="00D418E5" w:rsidRPr="00157C86" w:rsidRDefault="00D418E5" w:rsidP="00D418E5">
      <w:pPr>
        <w:pStyle w:val="Default"/>
        <w:numPr>
          <w:ilvl w:val="0"/>
          <w:numId w:val="17"/>
        </w:numPr>
        <w:spacing w:after="64"/>
        <w:rPr>
          <w:rFonts w:asciiTheme="majorHAnsi" w:hAnsiTheme="majorHAnsi" w:cstheme="majorHAnsi"/>
          <w:sz w:val="22"/>
          <w:szCs w:val="22"/>
        </w:rPr>
      </w:pPr>
      <w:r w:rsidRPr="00157C86">
        <w:rPr>
          <w:rFonts w:asciiTheme="majorHAnsi" w:hAnsiTheme="majorHAnsi" w:cstheme="majorHAnsi"/>
          <w:sz w:val="22"/>
          <w:szCs w:val="22"/>
        </w:rPr>
        <w:t xml:space="preserve">Tell your teacher or any other member of staff </w:t>
      </w:r>
    </w:p>
    <w:p w14:paraId="28DB0129" w14:textId="73B0FCB9" w:rsidR="00D418E5" w:rsidRPr="00157C86" w:rsidRDefault="00D418E5" w:rsidP="00D418E5">
      <w:pPr>
        <w:pStyle w:val="Default"/>
        <w:numPr>
          <w:ilvl w:val="0"/>
          <w:numId w:val="17"/>
        </w:numPr>
        <w:spacing w:after="64"/>
        <w:rPr>
          <w:rFonts w:asciiTheme="majorHAnsi" w:hAnsiTheme="majorHAnsi" w:cstheme="majorHAnsi"/>
          <w:sz w:val="22"/>
          <w:szCs w:val="22"/>
        </w:rPr>
      </w:pPr>
      <w:r w:rsidRPr="00157C86">
        <w:rPr>
          <w:rFonts w:asciiTheme="majorHAnsi" w:hAnsiTheme="majorHAnsi" w:cstheme="majorHAnsi"/>
          <w:sz w:val="22"/>
          <w:szCs w:val="22"/>
        </w:rPr>
        <w:t xml:space="preserve">Tell a buddy or older pupil who will report it to a member of staff </w:t>
      </w:r>
    </w:p>
    <w:p w14:paraId="74C858A9" w14:textId="67DC3260" w:rsidR="00D418E5" w:rsidRPr="00157C86" w:rsidRDefault="00D418E5" w:rsidP="00D418E5">
      <w:pPr>
        <w:pStyle w:val="Default"/>
        <w:numPr>
          <w:ilvl w:val="0"/>
          <w:numId w:val="17"/>
        </w:numPr>
        <w:rPr>
          <w:rFonts w:asciiTheme="majorHAnsi" w:hAnsiTheme="majorHAnsi" w:cstheme="majorHAnsi"/>
          <w:sz w:val="22"/>
          <w:szCs w:val="22"/>
        </w:rPr>
      </w:pPr>
      <w:r w:rsidRPr="00157C86">
        <w:rPr>
          <w:rFonts w:asciiTheme="majorHAnsi" w:hAnsiTheme="majorHAnsi" w:cstheme="majorHAnsi"/>
          <w:sz w:val="22"/>
          <w:szCs w:val="22"/>
        </w:rPr>
        <w:t xml:space="preserve">Use the class worry system. </w:t>
      </w:r>
    </w:p>
    <w:p w14:paraId="4C76DEE6" w14:textId="77777777" w:rsidR="008024E1" w:rsidRPr="00157C86" w:rsidRDefault="008024E1" w:rsidP="008024E1">
      <w:pPr>
        <w:pStyle w:val="Default"/>
        <w:rPr>
          <w:rFonts w:asciiTheme="majorHAnsi" w:hAnsiTheme="majorHAnsi" w:cstheme="majorHAnsi"/>
          <w:sz w:val="22"/>
          <w:szCs w:val="22"/>
        </w:rPr>
      </w:pPr>
    </w:p>
    <w:p w14:paraId="267E1F05" w14:textId="77777777" w:rsidR="008024E1" w:rsidRPr="00157C86" w:rsidRDefault="008024E1" w:rsidP="008024E1">
      <w:pPr>
        <w:pStyle w:val="Default"/>
        <w:rPr>
          <w:rFonts w:asciiTheme="majorHAnsi" w:hAnsiTheme="majorHAnsi" w:cstheme="majorHAnsi"/>
          <w:b/>
          <w:bCs/>
          <w:sz w:val="22"/>
          <w:szCs w:val="22"/>
        </w:rPr>
      </w:pPr>
      <w:r w:rsidRPr="00157C86">
        <w:rPr>
          <w:rFonts w:asciiTheme="majorHAnsi" w:hAnsiTheme="majorHAnsi" w:cstheme="majorHAnsi"/>
          <w:b/>
          <w:bCs/>
          <w:sz w:val="22"/>
          <w:szCs w:val="22"/>
        </w:rPr>
        <w:t xml:space="preserve">What will we do when you tell us? </w:t>
      </w:r>
    </w:p>
    <w:p w14:paraId="07520E07" w14:textId="77777777" w:rsidR="008024E1" w:rsidRPr="00157C86" w:rsidRDefault="008024E1" w:rsidP="008024E1">
      <w:pPr>
        <w:pStyle w:val="Default"/>
        <w:rPr>
          <w:rFonts w:asciiTheme="majorHAnsi" w:hAnsiTheme="majorHAnsi" w:cstheme="majorHAnsi"/>
          <w:sz w:val="22"/>
          <w:szCs w:val="22"/>
        </w:rPr>
      </w:pPr>
    </w:p>
    <w:p w14:paraId="4F78B910" w14:textId="77777777" w:rsidR="008024E1" w:rsidRPr="00157C86" w:rsidRDefault="008024E1" w:rsidP="008024E1">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Bullying and harassment are wrong and we will always listen to any concerns or comments, but that doesn’t mean the people who do it are ‘bad’ people. It doesn’t excuse the bullying behaviour, but it does mean that it is possible to help them change the way they behave. </w:t>
      </w:r>
    </w:p>
    <w:p w14:paraId="2D9BF289" w14:textId="77777777" w:rsidR="002E4F71" w:rsidRPr="00157C86" w:rsidRDefault="002E4F71" w:rsidP="008024E1">
      <w:pPr>
        <w:pStyle w:val="Default"/>
        <w:rPr>
          <w:rFonts w:asciiTheme="majorHAnsi" w:hAnsiTheme="majorHAnsi" w:cstheme="majorHAnsi"/>
          <w:sz w:val="22"/>
          <w:szCs w:val="22"/>
        </w:rPr>
      </w:pPr>
    </w:p>
    <w:p w14:paraId="65608822" w14:textId="77777777" w:rsidR="008024E1" w:rsidRPr="00157C86" w:rsidRDefault="008024E1" w:rsidP="008024E1">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Steps we will take will include: </w:t>
      </w:r>
    </w:p>
    <w:p w14:paraId="43535AB7" w14:textId="489F9CA6" w:rsidR="008024E1" w:rsidRPr="00157C86" w:rsidRDefault="008024E1" w:rsidP="002E4F71">
      <w:pPr>
        <w:pStyle w:val="Default"/>
        <w:numPr>
          <w:ilvl w:val="0"/>
          <w:numId w:val="16"/>
        </w:numPr>
        <w:spacing w:after="38"/>
        <w:rPr>
          <w:rFonts w:asciiTheme="majorHAnsi" w:hAnsiTheme="majorHAnsi" w:cstheme="majorHAnsi"/>
          <w:sz w:val="22"/>
          <w:szCs w:val="22"/>
        </w:rPr>
      </w:pPr>
      <w:r w:rsidRPr="00157C86">
        <w:rPr>
          <w:rFonts w:asciiTheme="majorHAnsi" w:hAnsiTheme="majorHAnsi" w:cstheme="majorHAnsi"/>
          <w:b/>
          <w:bCs/>
          <w:sz w:val="22"/>
          <w:szCs w:val="22"/>
        </w:rPr>
        <w:t xml:space="preserve">Listening </w:t>
      </w:r>
      <w:r w:rsidR="00B87FD8" w:rsidRPr="00157C86">
        <w:rPr>
          <w:rFonts w:asciiTheme="majorHAnsi" w:hAnsiTheme="majorHAnsi" w:cstheme="majorHAnsi"/>
          <w:sz w:val="22"/>
          <w:szCs w:val="22"/>
        </w:rPr>
        <w:t>without judging</w:t>
      </w:r>
    </w:p>
    <w:p w14:paraId="6FCBFA91" w14:textId="57080FB0" w:rsidR="008024E1" w:rsidRPr="00157C86" w:rsidRDefault="00B87FD8" w:rsidP="002E4F71">
      <w:pPr>
        <w:pStyle w:val="Default"/>
        <w:numPr>
          <w:ilvl w:val="0"/>
          <w:numId w:val="16"/>
        </w:numPr>
        <w:spacing w:after="38"/>
        <w:rPr>
          <w:rFonts w:asciiTheme="majorHAnsi" w:hAnsiTheme="majorHAnsi" w:cstheme="majorHAnsi"/>
          <w:sz w:val="22"/>
          <w:szCs w:val="22"/>
        </w:rPr>
      </w:pPr>
      <w:r w:rsidRPr="00157C86">
        <w:rPr>
          <w:rFonts w:asciiTheme="majorHAnsi" w:hAnsiTheme="majorHAnsi" w:cstheme="majorHAnsi"/>
          <w:b/>
          <w:bCs/>
          <w:sz w:val="22"/>
          <w:szCs w:val="22"/>
        </w:rPr>
        <w:t>D</w:t>
      </w:r>
      <w:r w:rsidR="008024E1" w:rsidRPr="00157C86">
        <w:rPr>
          <w:rFonts w:asciiTheme="majorHAnsi" w:hAnsiTheme="majorHAnsi" w:cstheme="majorHAnsi"/>
          <w:b/>
          <w:bCs/>
          <w:sz w:val="22"/>
          <w:szCs w:val="22"/>
        </w:rPr>
        <w:t xml:space="preserve">iscussing </w:t>
      </w:r>
      <w:r w:rsidR="008024E1" w:rsidRPr="00157C86">
        <w:rPr>
          <w:rFonts w:asciiTheme="majorHAnsi" w:hAnsiTheme="majorHAnsi" w:cstheme="majorHAnsi"/>
          <w:sz w:val="22"/>
          <w:szCs w:val="22"/>
        </w:rPr>
        <w:t xml:space="preserve">incidents with </w:t>
      </w:r>
      <w:r w:rsidR="008024E1" w:rsidRPr="00157C86">
        <w:rPr>
          <w:rFonts w:asciiTheme="majorHAnsi" w:hAnsiTheme="majorHAnsi" w:cstheme="majorHAnsi"/>
          <w:b/>
          <w:bCs/>
          <w:sz w:val="22"/>
          <w:szCs w:val="22"/>
        </w:rPr>
        <w:t xml:space="preserve">pupil(s) experiencing </w:t>
      </w:r>
      <w:r w:rsidRPr="00157C86">
        <w:rPr>
          <w:rFonts w:asciiTheme="majorHAnsi" w:hAnsiTheme="majorHAnsi" w:cstheme="majorHAnsi"/>
          <w:sz w:val="22"/>
          <w:szCs w:val="22"/>
        </w:rPr>
        <w:t>the bullying behaviour</w:t>
      </w:r>
      <w:r w:rsidR="008024E1" w:rsidRPr="00157C86">
        <w:rPr>
          <w:rFonts w:asciiTheme="majorHAnsi" w:hAnsiTheme="majorHAnsi" w:cstheme="majorHAnsi"/>
          <w:sz w:val="22"/>
          <w:szCs w:val="22"/>
        </w:rPr>
        <w:t xml:space="preserve"> </w:t>
      </w:r>
    </w:p>
    <w:p w14:paraId="6B4EA61B" w14:textId="4A151AD7" w:rsidR="00B87FD8" w:rsidRPr="00157C86" w:rsidRDefault="00B87FD8" w:rsidP="002E4F71">
      <w:pPr>
        <w:pStyle w:val="Default"/>
        <w:numPr>
          <w:ilvl w:val="0"/>
          <w:numId w:val="16"/>
        </w:numPr>
        <w:spacing w:after="38"/>
        <w:rPr>
          <w:rFonts w:asciiTheme="majorHAnsi" w:hAnsiTheme="majorHAnsi" w:cstheme="majorHAnsi"/>
          <w:sz w:val="22"/>
          <w:szCs w:val="22"/>
        </w:rPr>
      </w:pPr>
      <w:r w:rsidRPr="00157C86">
        <w:rPr>
          <w:rFonts w:asciiTheme="majorHAnsi" w:hAnsiTheme="majorHAnsi" w:cstheme="majorHAnsi"/>
          <w:b/>
          <w:bCs/>
          <w:sz w:val="22"/>
          <w:szCs w:val="22"/>
        </w:rPr>
        <w:t>D</w:t>
      </w:r>
      <w:r w:rsidR="008024E1" w:rsidRPr="00157C86">
        <w:rPr>
          <w:rFonts w:asciiTheme="majorHAnsi" w:hAnsiTheme="majorHAnsi" w:cstheme="majorHAnsi"/>
          <w:b/>
          <w:bCs/>
          <w:sz w:val="22"/>
          <w:szCs w:val="22"/>
        </w:rPr>
        <w:t xml:space="preserve">iscussing </w:t>
      </w:r>
      <w:r w:rsidR="008024E1" w:rsidRPr="00157C86">
        <w:rPr>
          <w:rFonts w:asciiTheme="majorHAnsi" w:hAnsiTheme="majorHAnsi" w:cstheme="majorHAnsi"/>
          <w:sz w:val="22"/>
          <w:szCs w:val="22"/>
        </w:rPr>
        <w:t xml:space="preserve">incidents with </w:t>
      </w:r>
      <w:r w:rsidR="008024E1" w:rsidRPr="00157C86">
        <w:rPr>
          <w:rFonts w:asciiTheme="majorHAnsi" w:hAnsiTheme="majorHAnsi" w:cstheme="majorHAnsi"/>
          <w:b/>
          <w:bCs/>
          <w:sz w:val="22"/>
          <w:szCs w:val="22"/>
        </w:rPr>
        <w:t xml:space="preserve">pupil(s) displaying </w:t>
      </w:r>
      <w:r w:rsidRPr="00157C86">
        <w:rPr>
          <w:rFonts w:asciiTheme="majorHAnsi" w:hAnsiTheme="majorHAnsi" w:cstheme="majorHAnsi"/>
          <w:sz w:val="22"/>
          <w:szCs w:val="22"/>
        </w:rPr>
        <w:t>bullying behaviour</w:t>
      </w:r>
      <w:r w:rsidR="008024E1" w:rsidRPr="00157C86">
        <w:rPr>
          <w:rFonts w:asciiTheme="majorHAnsi" w:hAnsiTheme="majorHAnsi" w:cstheme="majorHAnsi"/>
          <w:sz w:val="22"/>
          <w:szCs w:val="22"/>
        </w:rPr>
        <w:t xml:space="preserve"> </w:t>
      </w:r>
    </w:p>
    <w:p w14:paraId="7F586F94" w14:textId="753247D2" w:rsidR="008024E1" w:rsidRPr="00157C86" w:rsidRDefault="00B87FD8" w:rsidP="002E4F71">
      <w:pPr>
        <w:pStyle w:val="Default"/>
        <w:numPr>
          <w:ilvl w:val="0"/>
          <w:numId w:val="16"/>
        </w:numPr>
        <w:spacing w:after="38"/>
        <w:rPr>
          <w:rFonts w:asciiTheme="majorHAnsi" w:hAnsiTheme="majorHAnsi" w:cstheme="majorHAnsi"/>
          <w:sz w:val="22"/>
          <w:szCs w:val="22"/>
        </w:rPr>
      </w:pPr>
      <w:r w:rsidRPr="00157C86">
        <w:rPr>
          <w:rFonts w:asciiTheme="majorHAnsi" w:hAnsiTheme="majorHAnsi" w:cstheme="majorHAnsi"/>
          <w:b/>
          <w:bCs/>
          <w:sz w:val="22"/>
          <w:szCs w:val="22"/>
        </w:rPr>
        <w:t>T</w:t>
      </w:r>
      <w:r w:rsidR="008024E1" w:rsidRPr="00157C86">
        <w:rPr>
          <w:rFonts w:asciiTheme="majorHAnsi" w:hAnsiTheme="majorHAnsi" w:cstheme="majorHAnsi"/>
          <w:b/>
          <w:bCs/>
          <w:sz w:val="22"/>
          <w:szCs w:val="22"/>
        </w:rPr>
        <w:t xml:space="preserve">aking </w:t>
      </w:r>
      <w:r w:rsidRPr="00157C86">
        <w:rPr>
          <w:rFonts w:asciiTheme="majorHAnsi" w:hAnsiTheme="majorHAnsi" w:cstheme="majorHAnsi"/>
          <w:sz w:val="22"/>
          <w:szCs w:val="22"/>
        </w:rPr>
        <w:t>appropriate action</w:t>
      </w:r>
      <w:r w:rsidR="008024E1" w:rsidRPr="00157C86">
        <w:rPr>
          <w:rFonts w:asciiTheme="majorHAnsi" w:hAnsiTheme="majorHAnsi" w:cstheme="majorHAnsi"/>
          <w:sz w:val="22"/>
          <w:szCs w:val="22"/>
        </w:rPr>
        <w:t xml:space="preserve"> </w:t>
      </w:r>
    </w:p>
    <w:p w14:paraId="7EBD77F9" w14:textId="302A0874" w:rsidR="008024E1" w:rsidRPr="00157C86" w:rsidRDefault="008024E1" w:rsidP="002E4F71">
      <w:pPr>
        <w:pStyle w:val="Default"/>
        <w:numPr>
          <w:ilvl w:val="0"/>
          <w:numId w:val="16"/>
        </w:numPr>
        <w:spacing w:after="38"/>
        <w:rPr>
          <w:rFonts w:asciiTheme="majorHAnsi" w:hAnsiTheme="majorHAnsi" w:cstheme="majorHAnsi"/>
          <w:sz w:val="22"/>
          <w:szCs w:val="22"/>
        </w:rPr>
      </w:pPr>
      <w:r w:rsidRPr="00157C86">
        <w:rPr>
          <w:rFonts w:asciiTheme="majorHAnsi" w:hAnsiTheme="majorHAnsi" w:cstheme="majorHAnsi"/>
          <w:b/>
          <w:bCs/>
          <w:sz w:val="22"/>
          <w:szCs w:val="22"/>
        </w:rPr>
        <w:t xml:space="preserve">Supporting </w:t>
      </w:r>
      <w:r w:rsidRPr="00157C86">
        <w:rPr>
          <w:rFonts w:asciiTheme="majorHAnsi" w:hAnsiTheme="majorHAnsi" w:cstheme="majorHAnsi"/>
          <w:sz w:val="22"/>
          <w:szCs w:val="22"/>
        </w:rPr>
        <w:t>both pupils with strat</w:t>
      </w:r>
      <w:r w:rsidR="00B87FD8" w:rsidRPr="00157C86">
        <w:rPr>
          <w:rFonts w:asciiTheme="majorHAnsi" w:hAnsiTheme="majorHAnsi" w:cstheme="majorHAnsi"/>
          <w:sz w:val="22"/>
          <w:szCs w:val="22"/>
        </w:rPr>
        <w:t>egies</w:t>
      </w:r>
      <w:r w:rsidRPr="00157C86">
        <w:rPr>
          <w:rFonts w:asciiTheme="majorHAnsi" w:hAnsiTheme="majorHAnsi" w:cstheme="majorHAnsi"/>
          <w:sz w:val="22"/>
          <w:szCs w:val="22"/>
        </w:rPr>
        <w:t xml:space="preserve"> </w:t>
      </w:r>
    </w:p>
    <w:p w14:paraId="45B08B5C" w14:textId="6F4C9885" w:rsidR="008024E1" w:rsidRPr="00157C86" w:rsidRDefault="008024E1" w:rsidP="002E4F71">
      <w:pPr>
        <w:pStyle w:val="Default"/>
        <w:numPr>
          <w:ilvl w:val="0"/>
          <w:numId w:val="16"/>
        </w:numPr>
        <w:spacing w:after="38"/>
        <w:rPr>
          <w:rFonts w:asciiTheme="majorHAnsi" w:hAnsiTheme="majorHAnsi" w:cstheme="majorHAnsi"/>
          <w:sz w:val="22"/>
          <w:szCs w:val="22"/>
        </w:rPr>
      </w:pPr>
      <w:r w:rsidRPr="00157C86">
        <w:rPr>
          <w:rFonts w:asciiTheme="majorHAnsi" w:hAnsiTheme="majorHAnsi" w:cstheme="majorHAnsi"/>
          <w:b/>
          <w:bCs/>
          <w:sz w:val="22"/>
          <w:szCs w:val="22"/>
        </w:rPr>
        <w:t xml:space="preserve">Setting </w:t>
      </w:r>
      <w:r w:rsidRPr="00157C86">
        <w:rPr>
          <w:rFonts w:asciiTheme="majorHAnsi" w:hAnsiTheme="majorHAnsi" w:cstheme="majorHAnsi"/>
          <w:sz w:val="22"/>
          <w:szCs w:val="22"/>
        </w:rPr>
        <w:t xml:space="preserve">a time scale to work towards and report back within </w:t>
      </w:r>
    </w:p>
    <w:p w14:paraId="20DF24A9" w14:textId="68841163" w:rsidR="008024E1" w:rsidRPr="00157C86" w:rsidRDefault="008024E1" w:rsidP="002E4F71">
      <w:pPr>
        <w:pStyle w:val="Default"/>
        <w:numPr>
          <w:ilvl w:val="0"/>
          <w:numId w:val="16"/>
        </w:numPr>
        <w:rPr>
          <w:rFonts w:asciiTheme="majorHAnsi" w:hAnsiTheme="majorHAnsi" w:cstheme="majorHAnsi"/>
          <w:sz w:val="22"/>
          <w:szCs w:val="22"/>
        </w:rPr>
      </w:pPr>
      <w:r w:rsidRPr="00157C86">
        <w:rPr>
          <w:rFonts w:asciiTheme="majorHAnsi" w:hAnsiTheme="majorHAnsi" w:cstheme="majorHAnsi"/>
          <w:b/>
          <w:bCs/>
          <w:sz w:val="22"/>
          <w:szCs w:val="22"/>
        </w:rPr>
        <w:t xml:space="preserve">Informing </w:t>
      </w:r>
      <w:r w:rsidRPr="00157C86">
        <w:rPr>
          <w:rFonts w:asciiTheme="majorHAnsi" w:hAnsiTheme="majorHAnsi" w:cstheme="majorHAnsi"/>
          <w:sz w:val="22"/>
          <w:szCs w:val="22"/>
        </w:rPr>
        <w:t xml:space="preserve">parents of both pupils and keeping them updated. </w:t>
      </w:r>
    </w:p>
    <w:p w14:paraId="2B8E31E0" w14:textId="77777777" w:rsidR="008024E1" w:rsidRPr="00157C86" w:rsidRDefault="008024E1" w:rsidP="008024E1">
      <w:pPr>
        <w:pStyle w:val="Default"/>
        <w:rPr>
          <w:rFonts w:asciiTheme="majorHAnsi" w:hAnsiTheme="majorHAnsi" w:cstheme="majorHAnsi"/>
          <w:sz w:val="22"/>
          <w:szCs w:val="22"/>
        </w:rPr>
      </w:pPr>
    </w:p>
    <w:p w14:paraId="091C26FC" w14:textId="77777777" w:rsidR="008024E1" w:rsidRPr="00157C86" w:rsidRDefault="008024E1" w:rsidP="008024E1">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We will encourage restorative approaches which will involve: </w:t>
      </w:r>
    </w:p>
    <w:p w14:paraId="18104566" w14:textId="57930EEC" w:rsidR="008024E1" w:rsidRPr="00157C86" w:rsidRDefault="008024E1" w:rsidP="002E4F71">
      <w:pPr>
        <w:pStyle w:val="Default"/>
        <w:numPr>
          <w:ilvl w:val="0"/>
          <w:numId w:val="16"/>
        </w:numPr>
        <w:spacing w:after="82"/>
        <w:rPr>
          <w:rFonts w:asciiTheme="majorHAnsi" w:hAnsiTheme="majorHAnsi" w:cstheme="majorHAnsi"/>
          <w:sz w:val="22"/>
          <w:szCs w:val="22"/>
        </w:rPr>
      </w:pPr>
      <w:r w:rsidRPr="00157C86">
        <w:rPr>
          <w:rFonts w:asciiTheme="majorHAnsi" w:hAnsiTheme="majorHAnsi" w:cstheme="majorHAnsi"/>
          <w:sz w:val="22"/>
          <w:szCs w:val="22"/>
        </w:rPr>
        <w:t xml:space="preserve">creating an ethos of </w:t>
      </w:r>
      <w:r w:rsidRPr="00157C86">
        <w:rPr>
          <w:rFonts w:asciiTheme="majorHAnsi" w:hAnsiTheme="majorHAnsi" w:cstheme="majorHAnsi"/>
          <w:b/>
          <w:bCs/>
          <w:sz w:val="22"/>
          <w:szCs w:val="22"/>
        </w:rPr>
        <w:t>respect, inclusion, accountability and taking responsibility</w:t>
      </w:r>
    </w:p>
    <w:p w14:paraId="43432834" w14:textId="6DE6E0AB" w:rsidR="008024E1" w:rsidRPr="00157C86" w:rsidRDefault="008024E1" w:rsidP="002E4F71">
      <w:pPr>
        <w:pStyle w:val="Default"/>
        <w:numPr>
          <w:ilvl w:val="0"/>
          <w:numId w:val="16"/>
        </w:numPr>
        <w:spacing w:after="82"/>
        <w:rPr>
          <w:rFonts w:asciiTheme="majorHAnsi" w:hAnsiTheme="majorHAnsi" w:cstheme="majorHAnsi"/>
          <w:sz w:val="22"/>
          <w:szCs w:val="22"/>
        </w:rPr>
      </w:pPr>
      <w:r w:rsidRPr="00157C86">
        <w:rPr>
          <w:rFonts w:asciiTheme="majorHAnsi" w:hAnsiTheme="majorHAnsi" w:cstheme="majorHAnsi"/>
          <w:sz w:val="22"/>
          <w:szCs w:val="22"/>
        </w:rPr>
        <w:t xml:space="preserve">demonstrating </w:t>
      </w:r>
      <w:r w:rsidRPr="00157C86">
        <w:rPr>
          <w:rFonts w:asciiTheme="majorHAnsi" w:hAnsiTheme="majorHAnsi" w:cstheme="majorHAnsi"/>
          <w:b/>
          <w:bCs/>
          <w:sz w:val="22"/>
          <w:szCs w:val="22"/>
        </w:rPr>
        <w:t xml:space="preserve">impartiality </w:t>
      </w:r>
      <w:r w:rsidR="00B87FD8" w:rsidRPr="00157C86">
        <w:rPr>
          <w:rFonts w:asciiTheme="majorHAnsi" w:hAnsiTheme="majorHAnsi" w:cstheme="majorHAnsi"/>
          <w:sz w:val="22"/>
          <w:szCs w:val="22"/>
        </w:rPr>
        <w:t>and being non-judgemental</w:t>
      </w:r>
    </w:p>
    <w:p w14:paraId="026A3E0B" w14:textId="4D45FE86" w:rsidR="008024E1" w:rsidRPr="00157C86" w:rsidRDefault="008024E1" w:rsidP="002E4F71">
      <w:pPr>
        <w:pStyle w:val="Default"/>
        <w:numPr>
          <w:ilvl w:val="0"/>
          <w:numId w:val="16"/>
        </w:numPr>
        <w:spacing w:after="82"/>
        <w:rPr>
          <w:rFonts w:asciiTheme="majorHAnsi" w:hAnsiTheme="majorHAnsi" w:cstheme="majorHAnsi"/>
          <w:sz w:val="22"/>
          <w:szCs w:val="22"/>
        </w:rPr>
      </w:pPr>
      <w:r w:rsidRPr="00157C86">
        <w:rPr>
          <w:rFonts w:asciiTheme="majorHAnsi" w:hAnsiTheme="majorHAnsi" w:cstheme="majorHAnsi"/>
          <w:sz w:val="22"/>
          <w:szCs w:val="22"/>
        </w:rPr>
        <w:t xml:space="preserve">actively </w:t>
      </w:r>
      <w:r w:rsidRPr="00157C86">
        <w:rPr>
          <w:rFonts w:asciiTheme="majorHAnsi" w:hAnsiTheme="majorHAnsi" w:cstheme="majorHAnsi"/>
          <w:b/>
          <w:bCs/>
          <w:sz w:val="22"/>
          <w:szCs w:val="22"/>
        </w:rPr>
        <w:t xml:space="preserve">listening </w:t>
      </w:r>
      <w:r w:rsidRPr="00157C86">
        <w:rPr>
          <w:rFonts w:asciiTheme="majorHAnsi" w:hAnsiTheme="majorHAnsi" w:cstheme="majorHAnsi"/>
          <w:sz w:val="22"/>
          <w:szCs w:val="22"/>
        </w:rPr>
        <w:t xml:space="preserve">while encouraging </w:t>
      </w:r>
      <w:r w:rsidRPr="00157C86">
        <w:rPr>
          <w:rFonts w:asciiTheme="majorHAnsi" w:hAnsiTheme="majorHAnsi" w:cstheme="majorHAnsi"/>
          <w:b/>
          <w:bCs/>
          <w:sz w:val="22"/>
          <w:szCs w:val="22"/>
        </w:rPr>
        <w:t xml:space="preserve">collaboration </w:t>
      </w:r>
      <w:r w:rsidRPr="00157C86">
        <w:rPr>
          <w:rFonts w:asciiTheme="majorHAnsi" w:hAnsiTheme="majorHAnsi" w:cstheme="majorHAnsi"/>
          <w:sz w:val="22"/>
          <w:szCs w:val="22"/>
        </w:rPr>
        <w:t xml:space="preserve">and emotional </w:t>
      </w:r>
      <w:r w:rsidRPr="00157C86">
        <w:rPr>
          <w:rFonts w:asciiTheme="majorHAnsi" w:hAnsiTheme="majorHAnsi" w:cstheme="majorHAnsi"/>
          <w:b/>
          <w:bCs/>
          <w:sz w:val="22"/>
          <w:szCs w:val="22"/>
        </w:rPr>
        <w:t>self-expression</w:t>
      </w:r>
      <w:r w:rsidRPr="00157C86">
        <w:rPr>
          <w:rFonts w:asciiTheme="majorHAnsi" w:hAnsiTheme="majorHAnsi" w:cstheme="majorHAnsi"/>
          <w:sz w:val="22"/>
          <w:szCs w:val="22"/>
        </w:rPr>
        <w:t xml:space="preserve"> </w:t>
      </w:r>
    </w:p>
    <w:p w14:paraId="40DAD5BB" w14:textId="11424502" w:rsidR="008024E1" w:rsidRPr="00157C86" w:rsidRDefault="008024E1" w:rsidP="002E4F71">
      <w:pPr>
        <w:pStyle w:val="Default"/>
        <w:numPr>
          <w:ilvl w:val="0"/>
          <w:numId w:val="16"/>
        </w:numPr>
        <w:spacing w:after="82"/>
        <w:rPr>
          <w:rFonts w:asciiTheme="majorHAnsi" w:hAnsiTheme="majorHAnsi" w:cstheme="majorHAnsi"/>
          <w:sz w:val="22"/>
          <w:szCs w:val="22"/>
        </w:rPr>
      </w:pPr>
      <w:r w:rsidRPr="00157C86">
        <w:rPr>
          <w:rFonts w:asciiTheme="majorHAnsi" w:hAnsiTheme="majorHAnsi" w:cstheme="majorHAnsi"/>
          <w:sz w:val="22"/>
          <w:szCs w:val="22"/>
        </w:rPr>
        <w:t xml:space="preserve">facilitating </w:t>
      </w:r>
      <w:r w:rsidRPr="00157C86">
        <w:rPr>
          <w:rFonts w:asciiTheme="majorHAnsi" w:hAnsiTheme="majorHAnsi" w:cstheme="majorHAnsi"/>
          <w:b/>
          <w:bCs/>
          <w:sz w:val="22"/>
          <w:szCs w:val="22"/>
        </w:rPr>
        <w:t xml:space="preserve">dialogue </w:t>
      </w:r>
      <w:r w:rsidRPr="00157C86">
        <w:rPr>
          <w:rFonts w:asciiTheme="majorHAnsi" w:hAnsiTheme="majorHAnsi" w:cstheme="majorHAnsi"/>
          <w:sz w:val="22"/>
          <w:szCs w:val="22"/>
        </w:rPr>
        <w:t xml:space="preserve">and </w:t>
      </w:r>
      <w:r w:rsidRPr="00157C86">
        <w:rPr>
          <w:rFonts w:asciiTheme="majorHAnsi" w:hAnsiTheme="majorHAnsi" w:cstheme="majorHAnsi"/>
          <w:b/>
          <w:bCs/>
          <w:sz w:val="22"/>
          <w:szCs w:val="22"/>
        </w:rPr>
        <w:t>problem-solving</w:t>
      </w:r>
    </w:p>
    <w:p w14:paraId="26464772" w14:textId="5053FA3F" w:rsidR="008024E1" w:rsidRPr="00157C86" w:rsidRDefault="008024E1" w:rsidP="002E4F71">
      <w:pPr>
        <w:pStyle w:val="Default"/>
        <w:numPr>
          <w:ilvl w:val="0"/>
          <w:numId w:val="16"/>
        </w:numPr>
        <w:spacing w:after="82"/>
        <w:rPr>
          <w:rFonts w:asciiTheme="majorHAnsi" w:hAnsiTheme="majorHAnsi" w:cstheme="majorHAnsi"/>
          <w:sz w:val="22"/>
          <w:szCs w:val="22"/>
        </w:rPr>
      </w:pPr>
      <w:r w:rsidRPr="00157C86">
        <w:rPr>
          <w:rFonts w:asciiTheme="majorHAnsi" w:hAnsiTheme="majorHAnsi" w:cstheme="majorHAnsi"/>
          <w:sz w:val="22"/>
          <w:szCs w:val="22"/>
        </w:rPr>
        <w:t xml:space="preserve">listening to and </w:t>
      </w:r>
      <w:r w:rsidRPr="00157C86">
        <w:rPr>
          <w:rFonts w:asciiTheme="majorHAnsi" w:hAnsiTheme="majorHAnsi" w:cstheme="majorHAnsi"/>
          <w:b/>
          <w:bCs/>
          <w:sz w:val="22"/>
          <w:szCs w:val="22"/>
        </w:rPr>
        <w:t xml:space="preserve">expressing </w:t>
      </w:r>
      <w:r w:rsidR="00B87FD8" w:rsidRPr="00157C86">
        <w:rPr>
          <w:rFonts w:asciiTheme="majorHAnsi" w:hAnsiTheme="majorHAnsi" w:cstheme="majorHAnsi"/>
          <w:sz w:val="22"/>
          <w:szCs w:val="22"/>
        </w:rPr>
        <w:t>emotion</w:t>
      </w:r>
    </w:p>
    <w:p w14:paraId="712FA918" w14:textId="57DBC775" w:rsidR="008024E1" w:rsidRPr="00157C86" w:rsidRDefault="008024E1" w:rsidP="002E4F71">
      <w:pPr>
        <w:pStyle w:val="Default"/>
        <w:numPr>
          <w:ilvl w:val="0"/>
          <w:numId w:val="16"/>
        </w:numPr>
        <w:rPr>
          <w:rFonts w:asciiTheme="majorHAnsi" w:hAnsiTheme="majorHAnsi" w:cstheme="majorHAnsi"/>
          <w:sz w:val="22"/>
          <w:szCs w:val="22"/>
        </w:rPr>
      </w:pPr>
      <w:proofErr w:type="gramStart"/>
      <w:r w:rsidRPr="00157C86">
        <w:rPr>
          <w:rFonts w:asciiTheme="majorHAnsi" w:hAnsiTheme="majorHAnsi" w:cstheme="majorHAnsi"/>
          <w:sz w:val="22"/>
          <w:szCs w:val="22"/>
        </w:rPr>
        <w:t>empowering</w:t>
      </w:r>
      <w:proofErr w:type="gramEnd"/>
      <w:r w:rsidRPr="00157C86">
        <w:rPr>
          <w:rFonts w:asciiTheme="majorHAnsi" w:hAnsiTheme="majorHAnsi" w:cstheme="majorHAnsi"/>
          <w:sz w:val="22"/>
          <w:szCs w:val="22"/>
        </w:rPr>
        <w:t xml:space="preserve"> others to take </w:t>
      </w:r>
      <w:r w:rsidRPr="00157C86">
        <w:rPr>
          <w:rFonts w:asciiTheme="majorHAnsi" w:hAnsiTheme="majorHAnsi" w:cstheme="majorHAnsi"/>
          <w:b/>
          <w:bCs/>
          <w:sz w:val="22"/>
          <w:szCs w:val="22"/>
        </w:rPr>
        <w:t xml:space="preserve">ownership </w:t>
      </w:r>
      <w:r w:rsidR="00B87FD8" w:rsidRPr="00157C86">
        <w:rPr>
          <w:rFonts w:asciiTheme="majorHAnsi" w:hAnsiTheme="majorHAnsi" w:cstheme="majorHAnsi"/>
          <w:sz w:val="22"/>
          <w:szCs w:val="22"/>
        </w:rPr>
        <w:t>of problems.</w:t>
      </w:r>
    </w:p>
    <w:p w14:paraId="257FBF8D" w14:textId="77777777" w:rsidR="00B87FD8" w:rsidRPr="00157C86" w:rsidRDefault="00B87FD8" w:rsidP="00B87FD8">
      <w:pPr>
        <w:pStyle w:val="Default"/>
        <w:rPr>
          <w:rFonts w:asciiTheme="majorHAnsi" w:hAnsiTheme="majorHAnsi" w:cstheme="majorHAnsi"/>
          <w:sz w:val="22"/>
          <w:szCs w:val="22"/>
        </w:rPr>
      </w:pPr>
    </w:p>
    <w:p w14:paraId="66079C74" w14:textId="77777777" w:rsidR="00B87FD8" w:rsidRPr="00157C86" w:rsidRDefault="00B87FD8" w:rsidP="00B87FD8">
      <w:pPr>
        <w:pStyle w:val="Default"/>
        <w:rPr>
          <w:rFonts w:asciiTheme="majorHAnsi" w:hAnsiTheme="majorHAnsi" w:cstheme="majorHAnsi"/>
          <w:b/>
          <w:bCs/>
          <w:sz w:val="22"/>
          <w:szCs w:val="22"/>
        </w:rPr>
      </w:pPr>
      <w:r w:rsidRPr="00157C86">
        <w:rPr>
          <w:rFonts w:asciiTheme="majorHAnsi" w:hAnsiTheme="majorHAnsi" w:cstheme="majorHAnsi"/>
          <w:b/>
          <w:bCs/>
          <w:sz w:val="22"/>
          <w:szCs w:val="22"/>
        </w:rPr>
        <w:t xml:space="preserve">Recording and monitoring bullying incidents </w:t>
      </w:r>
    </w:p>
    <w:p w14:paraId="07B66B6F" w14:textId="77777777" w:rsidR="00B87FD8" w:rsidRPr="00157C86" w:rsidRDefault="00B87FD8" w:rsidP="00B87FD8">
      <w:pPr>
        <w:pStyle w:val="Default"/>
        <w:rPr>
          <w:rFonts w:asciiTheme="majorHAnsi" w:hAnsiTheme="majorHAnsi" w:cstheme="majorHAnsi"/>
          <w:sz w:val="22"/>
          <w:szCs w:val="22"/>
        </w:rPr>
      </w:pPr>
    </w:p>
    <w:p w14:paraId="4D0A037A" w14:textId="77777777" w:rsidR="00B87FD8" w:rsidRPr="00157C86" w:rsidRDefault="00B87FD8" w:rsidP="00B87FD8">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Accurate recording of bullying incidents helps to ensure that an appropriate response has taken place. Recording will also support us to monitor the effectiveness of our anti-bullying guidance and practice and support us to review and update as appropriate. </w:t>
      </w:r>
    </w:p>
    <w:p w14:paraId="58CECC2B" w14:textId="77777777" w:rsidR="002043E8" w:rsidRPr="00157C86" w:rsidRDefault="002043E8" w:rsidP="00B87FD8">
      <w:pPr>
        <w:pStyle w:val="Default"/>
        <w:rPr>
          <w:rFonts w:asciiTheme="majorHAnsi" w:hAnsiTheme="majorHAnsi" w:cstheme="majorHAnsi"/>
          <w:sz w:val="22"/>
          <w:szCs w:val="22"/>
        </w:rPr>
      </w:pPr>
    </w:p>
    <w:p w14:paraId="14344A65" w14:textId="77777777" w:rsidR="00B87FD8" w:rsidRPr="00157C86" w:rsidRDefault="00B87FD8" w:rsidP="00B87FD8">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Monitoring helps services identify recurring patterns thereby encouraging early intervention. When staff record incidents on pastoral notes they will include information on: </w:t>
      </w:r>
    </w:p>
    <w:p w14:paraId="6AC31378" w14:textId="77777777" w:rsidR="002043E8" w:rsidRPr="00157C86" w:rsidRDefault="002043E8" w:rsidP="00B87FD8">
      <w:pPr>
        <w:pStyle w:val="Default"/>
        <w:rPr>
          <w:rFonts w:asciiTheme="majorHAnsi" w:hAnsiTheme="majorHAnsi" w:cstheme="majorHAnsi"/>
          <w:sz w:val="22"/>
          <w:szCs w:val="22"/>
        </w:rPr>
      </w:pPr>
    </w:p>
    <w:p w14:paraId="3516CDD3" w14:textId="634EC9C5" w:rsidR="00B87FD8" w:rsidRPr="00157C86" w:rsidRDefault="00B87FD8" w:rsidP="00970B74">
      <w:pPr>
        <w:pStyle w:val="Default"/>
        <w:numPr>
          <w:ilvl w:val="0"/>
          <w:numId w:val="16"/>
        </w:numPr>
        <w:spacing w:after="156"/>
        <w:rPr>
          <w:rFonts w:asciiTheme="majorHAnsi" w:hAnsiTheme="majorHAnsi" w:cstheme="majorHAnsi"/>
          <w:sz w:val="22"/>
          <w:szCs w:val="22"/>
        </w:rPr>
      </w:pPr>
      <w:r w:rsidRPr="00157C86">
        <w:rPr>
          <w:rFonts w:asciiTheme="majorHAnsi" w:hAnsiTheme="majorHAnsi" w:cstheme="majorHAnsi"/>
          <w:sz w:val="22"/>
          <w:szCs w:val="22"/>
        </w:rPr>
        <w:t xml:space="preserve">The children and young people involved, as well as staff or other adults </w:t>
      </w:r>
    </w:p>
    <w:p w14:paraId="46E2D5EB" w14:textId="609F75F9" w:rsidR="00B87FD8" w:rsidRPr="00157C86" w:rsidRDefault="00B87FD8" w:rsidP="00970B74">
      <w:pPr>
        <w:pStyle w:val="Default"/>
        <w:numPr>
          <w:ilvl w:val="0"/>
          <w:numId w:val="16"/>
        </w:numPr>
        <w:spacing w:after="156"/>
        <w:rPr>
          <w:rFonts w:asciiTheme="majorHAnsi" w:hAnsiTheme="majorHAnsi" w:cstheme="majorHAnsi"/>
          <w:sz w:val="22"/>
          <w:szCs w:val="22"/>
        </w:rPr>
      </w:pPr>
      <w:r w:rsidRPr="00157C86">
        <w:rPr>
          <w:rFonts w:asciiTheme="majorHAnsi" w:hAnsiTheme="majorHAnsi" w:cstheme="majorHAnsi"/>
          <w:sz w:val="22"/>
          <w:szCs w:val="22"/>
        </w:rPr>
        <w:t xml:space="preserve">Where and when bullying has taken place </w:t>
      </w:r>
    </w:p>
    <w:p w14:paraId="0735700A" w14:textId="68D85010" w:rsidR="00B87FD8" w:rsidRPr="00157C86" w:rsidRDefault="00B87FD8" w:rsidP="00970B74">
      <w:pPr>
        <w:pStyle w:val="Default"/>
        <w:numPr>
          <w:ilvl w:val="0"/>
          <w:numId w:val="16"/>
        </w:numPr>
        <w:spacing w:after="156"/>
        <w:rPr>
          <w:rFonts w:asciiTheme="majorHAnsi" w:hAnsiTheme="majorHAnsi" w:cstheme="majorHAnsi"/>
          <w:sz w:val="22"/>
          <w:szCs w:val="22"/>
        </w:rPr>
      </w:pPr>
      <w:r w:rsidRPr="00157C86">
        <w:rPr>
          <w:rFonts w:asciiTheme="majorHAnsi" w:hAnsiTheme="majorHAnsi" w:cstheme="majorHAnsi"/>
          <w:sz w:val="22"/>
          <w:szCs w:val="22"/>
        </w:rPr>
        <w:t>The type of bullying experienced, e.g. name-calling, rumours,</w:t>
      </w:r>
      <w:r w:rsidR="002043E8" w:rsidRPr="00157C86">
        <w:rPr>
          <w:rFonts w:asciiTheme="majorHAnsi" w:hAnsiTheme="majorHAnsi" w:cstheme="majorHAnsi"/>
          <w:sz w:val="22"/>
          <w:szCs w:val="22"/>
        </w:rPr>
        <w:t xml:space="preserve"> threats </w:t>
      </w:r>
      <w:proofErr w:type="spellStart"/>
      <w:r w:rsidR="002043E8" w:rsidRPr="00157C86">
        <w:rPr>
          <w:rFonts w:asciiTheme="majorHAnsi" w:hAnsiTheme="majorHAnsi" w:cstheme="majorHAnsi"/>
          <w:sz w:val="22"/>
          <w:szCs w:val="22"/>
        </w:rPr>
        <w:t>etc</w:t>
      </w:r>
      <w:proofErr w:type="spellEnd"/>
      <w:r w:rsidRPr="00157C86">
        <w:rPr>
          <w:rFonts w:asciiTheme="majorHAnsi" w:hAnsiTheme="majorHAnsi" w:cstheme="majorHAnsi"/>
          <w:sz w:val="22"/>
          <w:szCs w:val="22"/>
        </w:rPr>
        <w:t xml:space="preserve"> </w:t>
      </w:r>
    </w:p>
    <w:p w14:paraId="2817F70B" w14:textId="5531B9F4" w:rsidR="00B87FD8" w:rsidRPr="00157C86" w:rsidRDefault="00B87FD8" w:rsidP="00970B74">
      <w:pPr>
        <w:pStyle w:val="Default"/>
        <w:numPr>
          <w:ilvl w:val="0"/>
          <w:numId w:val="16"/>
        </w:numPr>
        <w:spacing w:after="156"/>
        <w:rPr>
          <w:rFonts w:asciiTheme="majorHAnsi" w:hAnsiTheme="majorHAnsi" w:cstheme="majorHAnsi"/>
          <w:sz w:val="22"/>
          <w:szCs w:val="22"/>
        </w:rPr>
      </w:pPr>
      <w:r w:rsidRPr="00157C86">
        <w:rPr>
          <w:rFonts w:asciiTheme="majorHAnsi" w:hAnsiTheme="majorHAnsi" w:cstheme="majorHAnsi"/>
          <w:sz w:val="22"/>
          <w:szCs w:val="22"/>
        </w:rPr>
        <w:t xml:space="preserve">Any underlying prejudice including details of any protected characteristic(s) </w:t>
      </w:r>
    </w:p>
    <w:p w14:paraId="3A6D1872" w14:textId="6FB7B43B" w:rsidR="00B87FD8" w:rsidRPr="00157C86" w:rsidRDefault="00B87FD8" w:rsidP="00970B74">
      <w:pPr>
        <w:pStyle w:val="Default"/>
        <w:numPr>
          <w:ilvl w:val="0"/>
          <w:numId w:val="16"/>
        </w:numPr>
        <w:spacing w:after="156"/>
        <w:rPr>
          <w:rFonts w:asciiTheme="majorHAnsi" w:hAnsiTheme="majorHAnsi" w:cstheme="majorHAnsi"/>
          <w:sz w:val="22"/>
          <w:szCs w:val="22"/>
        </w:rPr>
      </w:pPr>
      <w:r w:rsidRPr="00157C86">
        <w:rPr>
          <w:rFonts w:asciiTheme="majorHAnsi" w:hAnsiTheme="majorHAnsi" w:cstheme="majorHAnsi"/>
          <w:sz w:val="22"/>
          <w:szCs w:val="22"/>
        </w:rPr>
        <w:t xml:space="preserve">Consideration of personal or additional support needs and wellbeing concerns and </w:t>
      </w:r>
    </w:p>
    <w:p w14:paraId="064F90C7" w14:textId="758A3F87" w:rsidR="00B87FD8" w:rsidRPr="00157C86" w:rsidRDefault="00B87FD8" w:rsidP="00970B74">
      <w:pPr>
        <w:pStyle w:val="Default"/>
        <w:numPr>
          <w:ilvl w:val="0"/>
          <w:numId w:val="16"/>
        </w:numPr>
        <w:rPr>
          <w:rFonts w:asciiTheme="majorHAnsi" w:hAnsiTheme="majorHAnsi" w:cstheme="majorHAnsi"/>
          <w:sz w:val="22"/>
          <w:szCs w:val="22"/>
        </w:rPr>
      </w:pPr>
      <w:r w:rsidRPr="00157C86">
        <w:rPr>
          <w:rFonts w:asciiTheme="majorHAnsi" w:hAnsiTheme="majorHAnsi" w:cstheme="majorHAnsi"/>
          <w:sz w:val="22"/>
          <w:szCs w:val="22"/>
        </w:rPr>
        <w:t xml:space="preserve">Actions taken including resolution at an individual or organisational level. </w:t>
      </w:r>
    </w:p>
    <w:p w14:paraId="30E45B37" w14:textId="77777777" w:rsidR="00B87FD8" w:rsidRPr="00157C86" w:rsidRDefault="00B87FD8" w:rsidP="00B87FD8">
      <w:pPr>
        <w:pStyle w:val="Default"/>
        <w:rPr>
          <w:rFonts w:asciiTheme="majorHAnsi" w:hAnsiTheme="majorHAnsi" w:cstheme="majorHAnsi"/>
          <w:sz w:val="22"/>
          <w:szCs w:val="22"/>
        </w:rPr>
      </w:pPr>
    </w:p>
    <w:p w14:paraId="3571E115" w14:textId="6CD4C4B5" w:rsidR="00B87FD8" w:rsidRPr="00157C86" w:rsidRDefault="00B87FD8" w:rsidP="00B87FD8">
      <w:pPr>
        <w:pStyle w:val="Default"/>
        <w:rPr>
          <w:rFonts w:asciiTheme="majorHAnsi" w:hAnsiTheme="majorHAnsi" w:cstheme="majorHAnsi"/>
          <w:sz w:val="22"/>
          <w:szCs w:val="22"/>
        </w:rPr>
      </w:pPr>
      <w:r w:rsidRPr="00157C86">
        <w:rPr>
          <w:rFonts w:asciiTheme="majorHAnsi" w:hAnsiTheme="majorHAnsi" w:cstheme="majorHAnsi"/>
          <w:sz w:val="22"/>
          <w:szCs w:val="22"/>
        </w:rPr>
        <w:t>This will then alert the Senior Management team who will investigate and record on the ‘Anti-bullying and Equalities’ section of SEEMIS.</w:t>
      </w:r>
    </w:p>
    <w:p w14:paraId="04D3ACEF" w14:textId="77777777" w:rsidR="00472397" w:rsidRPr="00157C86" w:rsidRDefault="00472397" w:rsidP="00B87FD8">
      <w:pPr>
        <w:pStyle w:val="Default"/>
        <w:rPr>
          <w:rFonts w:asciiTheme="majorHAnsi" w:hAnsiTheme="majorHAnsi" w:cstheme="majorHAnsi"/>
          <w:sz w:val="22"/>
          <w:szCs w:val="22"/>
        </w:rPr>
      </w:pPr>
    </w:p>
    <w:p w14:paraId="555F162C" w14:textId="77777777" w:rsidR="00472397" w:rsidRPr="00157C86" w:rsidRDefault="00472397" w:rsidP="00472397">
      <w:pPr>
        <w:pStyle w:val="Default"/>
        <w:rPr>
          <w:rFonts w:asciiTheme="majorHAnsi" w:hAnsiTheme="majorHAnsi" w:cstheme="majorHAnsi"/>
          <w:b/>
          <w:bCs/>
          <w:sz w:val="22"/>
          <w:szCs w:val="22"/>
        </w:rPr>
      </w:pPr>
      <w:r w:rsidRPr="00157C86">
        <w:rPr>
          <w:rFonts w:asciiTheme="majorHAnsi" w:hAnsiTheme="majorHAnsi" w:cstheme="majorHAnsi"/>
          <w:b/>
          <w:bCs/>
          <w:sz w:val="22"/>
          <w:szCs w:val="22"/>
        </w:rPr>
        <w:t xml:space="preserve">Communicating Awareness </w:t>
      </w:r>
    </w:p>
    <w:p w14:paraId="23F1EFC8" w14:textId="77777777" w:rsidR="00472397" w:rsidRPr="00157C86" w:rsidRDefault="00472397" w:rsidP="00472397">
      <w:pPr>
        <w:pStyle w:val="Default"/>
        <w:rPr>
          <w:rFonts w:asciiTheme="majorHAnsi" w:hAnsiTheme="majorHAnsi" w:cstheme="majorHAnsi"/>
          <w:sz w:val="22"/>
          <w:szCs w:val="22"/>
        </w:rPr>
      </w:pPr>
    </w:p>
    <w:p w14:paraId="3BE27C43" w14:textId="77777777" w:rsidR="00472397" w:rsidRPr="00157C86" w:rsidRDefault="00472397" w:rsidP="00472397">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In order to tackle the issue of bullying it is essential that </w:t>
      </w:r>
      <w:r w:rsidRPr="00157C86">
        <w:rPr>
          <w:rFonts w:asciiTheme="majorHAnsi" w:hAnsiTheme="majorHAnsi" w:cstheme="majorHAnsi"/>
          <w:b/>
          <w:bCs/>
          <w:sz w:val="22"/>
          <w:szCs w:val="22"/>
        </w:rPr>
        <w:t xml:space="preserve">everyone within the community </w:t>
      </w:r>
      <w:r w:rsidRPr="00157C86">
        <w:rPr>
          <w:rFonts w:asciiTheme="majorHAnsi" w:hAnsiTheme="majorHAnsi" w:cstheme="majorHAnsi"/>
          <w:sz w:val="22"/>
          <w:szCs w:val="22"/>
        </w:rPr>
        <w:t xml:space="preserve">is aware that </w:t>
      </w:r>
      <w:r w:rsidRPr="00157C86">
        <w:rPr>
          <w:rFonts w:asciiTheme="majorHAnsi" w:hAnsiTheme="majorHAnsi" w:cstheme="majorHAnsi"/>
          <w:b/>
          <w:bCs/>
          <w:sz w:val="22"/>
          <w:szCs w:val="22"/>
        </w:rPr>
        <w:t xml:space="preserve">bullying is never acceptable </w:t>
      </w:r>
      <w:r w:rsidRPr="00157C86">
        <w:rPr>
          <w:rFonts w:asciiTheme="majorHAnsi" w:hAnsiTheme="majorHAnsi" w:cstheme="majorHAnsi"/>
          <w:sz w:val="22"/>
          <w:szCs w:val="22"/>
        </w:rPr>
        <w:t xml:space="preserve">and what action should be taken if they are subject to, or witness, what might be a bullying incident. </w:t>
      </w:r>
    </w:p>
    <w:p w14:paraId="13888F05" w14:textId="77777777" w:rsidR="00472397" w:rsidRPr="00157C86" w:rsidRDefault="00472397" w:rsidP="00472397">
      <w:pPr>
        <w:pStyle w:val="Default"/>
        <w:rPr>
          <w:rFonts w:asciiTheme="majorHAnsi" w:hAnsiTheme="majorHAnsi" w:cstheme="majorHAnsi"/>
          <w:sz w:val="22"/>
          <w:szCs w:val="22"/>
        </w:rPr>
      </w:pPr>
    </w:p>
    <w:p w14:paraId="7AC5EDDA" w14:textId="488A2964" w:rsidR="00472397" w:rsidRPr="00157C86" w:rsidRDefault="00472397" w:rsidP="00472397">
      <w:pPr>
        <w:pStyle w:val="Default"/>
        <w:rPr>
          <w:rFonts w:asciiTheme="majorHAnsi" w:hAnsiTheme="majorHAnsi" w:cstheme="majorHAnsi"/>
          <w:sz w:val="22"/>
          <w:szCs w:val="22"/>
        </w:rPr>
      </w:pPr>
      <w:r w:rsidRPr="00157C86">
        <w:rPr>
          <w:rFonts w:asciiTheme="majorHAnsi" w:hAnsiTheme="majorHAnsi" w:cstheme="majorHAnsi"/>
          <w:sz w:val="22"/>
          <w:szCs w:val="22"/>
        </w:rPr>
        <w:t xml:space="preserve">At Riverside Primary School we will: </w:t>
      </w:r>
    </w:p>
    <w:p w14:paraId="1642CA65" w14:textId="76206ADC" w:rsidR="00472397" w:rsidRPr="00157C86" w:rsidRDefault="00472397" w:rsidP="00472397">
      <w:pPr>
        <w:pStyle w:val="Default"/>
        <w:numPr>
          <w:ilvl w:val="0"/>
          <w:numId w:val="16"/>
        </w:numPr>
        <w:spacing w:after="77"/>
        <w:rPr>
          <w:rFonts w:asciiTheme="majorHAnsi" w:hAnsiTheme="majorHAnsi" w:cstheme="majorHAnsi"/>
          <w:sz w:val="22"/>
          <w:szCs w:val="22"/>
        </w:rPr>
      </w:pPr>
      <w:r w:rsidRPr="00157C86">
        <w:rPr>
          <w:rFonts w:asciiTheme="majorHAnsi" w:hAnsiTheme="majorHAnsi" w:cstheme="majorHAnsi"/>
          <w:sz w:val="22"/>
          <w:szCs w:val="22"/>
        </w:rPr>
        <w:t>continue to work together as a staff to share information and develop strategies for supporting pupils who are experiencing bullying behaviours and pupils who are displaying bullying behaviours</w:t>
      </w:r>
    </w:p>
    <w:p w14:paraId="1B5B4475" w14:textId="284DF8DB" w:rsidR="00472397" w:rsidRPr="00157C86" w:rsidRDefault="00472397" w:rsidP="00472397">
      <w:pPr>
        <w:pStyle w:val="Default"/>
        <w:numPr>
          <w:ilvl w:val="0"/>
          <w:numId w:val="16"/>
        </w:numPr>
        <w:spacing w:after="77"/>
        <w:rPr>
          <w:rFonts w:asciiTheme="majorHAnsi" w:hAnsiTheme="majorHAnsi" w:cstheme="majorHAnsi"/>
          <w:sz w:val="22"/>
          <w:szCs w:val="22"/>
        </w:rPr>
      </w:pPr>
      <w:r w:rsidRPr="00157C86">
        <w:rPr>
          <w:rFonts w:asciiTheme="majorHAnsi" w:hAnsiTheme="majorHAnsi" w:cstheme="majorHAnsi"/>
          <w:sz w:val="22"/>
          <w:szCs w:val="22"/>
        </w:rPr>
        <w:t xml:space="preserve">in consultation with pupils, parents and staff, regularly </w:t>
      </w:r>
      <w:r w:rsidRPr="00157C86">
        <w:rPr>
          <w:rFonts w:asciiTheme="majorHAnsi" w:hAnsiTheme="majorHAnsi" w:cstheme="majorHAnsi"/>
          <w:b/>
          <w:bCs/>
          <w:sz w:val="22"/>
          <w:szCs w:val="22"/>
        </w:rPr>
        <w:t>review</w:t>
      </w:r>
      <w:r w:rsidRPr="00157C86">
        <w:rPr>
          <w:rFonts w:asciiTheme="majorHAnsi" w:hAnsiTheme="majorHAnsi" w:cstheme="majorHAnsi"/>
          <w:sz w:val="22"/>
          <w:szCs w:val="22"/>
        </w:rPr>
        <w:t xml:space="preserve">, update and publish the school </w:t>
      </w:r>
      <w:r w:rsidRPr="00157C86">
        <w:rPr>
          <w:rFonts w:asciiTheme="majorHAnsi" w:hAnsiTheme="majorHAnsi" w:cstheme="majorHAnsi"/>
          <w:b/>
          <w:bCs/>
          <w:sz w:val="22"/>
          <w:szCs w:val="22"/>
        </w:rPr>
        <w:t xml:space="preserve">anti-bullying policy </w:t>
      </w:r>
      <w:r w:rsidRPr="00157C86">
        <w:rPr>
          <w:rFonts w:asciiTheme="majorHAnsi" w:hAnsiTheme="majorHAnsi" w:cstheme="majorHAnsi"/>
          <w:sz w:val="22"/>
          <w:szCs w:val="22"/>
        </w:rPr>
        <w:t xml:space="preserve">on our website </w:t>
      </w:r>
    </w:p>
    <w:p w14:paraId="175E0616" w14:textId="08282C2B" w:rsidR="00472397" w:rsidRPr="00157C86" w:rsidRDefault="00472397" w:rsidP="00472397">
      <w:pPr>
        <w:pStyle w:val="Default"/>
        <w:numPr>
          <w:ilvl w:val="0"/>
          <w:numId w:val="16"/>
        </w:numPr>
        <w:spacing w:after="77"/>
        <w:rPr>
          <w:rFonts w:asciiTheme="majorHAnsi" w:hAnsiTheme="majorHAnsi" w:cstheme="majorHAnsi"/>
          <w:sz w:val="22"/>
          <w:szCs w:val="22"/>
        </w:rPr>
      </w:pPr>
      <w:r w:rsidRPr="00157C86">
        <w:rPr>
          <w:rFonts w:asciiTheme="majorHAnsi" w:hAnsiTheme="majorHAnsi" w:cstheme="majorHAnsi"/>
          <w:sz w:val="22"/>
          <w:szCs w:val="22"/>
        </w:rPr>
        <w:t>continue to develop communication with parents through the introducti</w:t>
      </w:r>
      <w:r w:rsidR="00041CEF">
        <w:rPr>
          <w:rFonts w:asciiTheme="majorHAnsi" w:hAnsiTheme="majorHAnsi" w:cstheme="majorHAnsi"/>
          <w:sz w:val="22"/>
          <w:szCs w:val="22"/>
        </w:rPr>
        <w:t>on of an Anti-bullying leaflet</w:t>
      </w:r>
    </w:p>
    <w:p w14:paraId="02641C53" w14:textId="2EFC3190" w:rsidR="009061EA" w:rsidRPr="00157C86" w:rsidRDefault="009061EA" w:rsidP="00472397">
      <w:pPr>
        <w:pStyle w:val="Default"/>
        <w:numPr>
          <w:ilvl w:val="0"/>
          <w:numId w:val="16"/>
        </w:numPr>
        <w:spacing w:after="77"/>
        <w:rPr>
          <w:rFonts w:asciiTheme="majorHAnsi" w:hAnsiTheme="majorHAnsi" w:cstheme="majorHAnsi"/>
          <w:sz w:val="22"/>
          <w:szCs w:val="22"/>
        </w:rPr>
      </w:pPr>
      <w:r w:rsidRPr="00157C86">
        <w:rPr>
          <w:rFonts w:asciiTheme="majorHAnsi" w:hAnsiTheme="majorHAnsi" w:cstheme="majorHAnsi"/>
          <w:sz w:val="22"/>
          <w:szCs w:val="22"/>
        </w:rPr>
        <w:t>establish and work with a pupil group to develop an A</w:t>
      </w:r>
      <w:r w:rsidR="00041CEF">
        <w:rPr>
          <w:rFonts w:asciiTheme="majorHAnsi" w:hAnsiTheme="majorHAnsi" w:cstheme="majorHAnsi"/>
          <w:sz w:val="22"/>
          <w:szCs w:val="22"/>
        </w:rPr>
        <w:t>nti-bullying leaflet for pupils</w:t>
      </w:r>
    </w:p>
    <w:p w14:paraId="0D1C3BB5" w14:textId="7C121801" w:rsidR="00472397" w:rsidRPr="00157C86" w:rsidRDefault="00472397" w:rsidP="00472397">
      <w:pPr>
        <w:pStyle w:val="Default"/>
        <w:numPr>
          <w:ilvl w:val="0"/>
          <w:numId w:val="16"/>
        </w:numPr>
        <w:spacing w:after="77"/>
        <w:rPr>
          <w:rFonts w:asciiTheme="majorHAnsi" w:hAnsiTheme="majorHAnsi" w:cstheme="majorHAnsi"/>
          <w:sz w:val="22"/>
          <w:szCs w:val="22"/>
        </w:rPr>
      </w:pPr>
      <w:r w:rsidRPr="00157C86">
        <w:rPr>
          <w:rFonts w:asciiTheme="majorHAnsi" w:hAnsiTheme="majorHAnsi" w:cstheme="majorHAnsi"/>
          <w:b/>
          <w:bCs/>
          <w:sz w:val="22"/>
          <w:szCs w:val="22"/>
        </w:rPr>
        <w:t>anti-bullying poster</w:t>
      </w:r>
      <w:r w:rsidRPr="00157C86">
        <w:rPr>
          <w:rFonts w:asciiTheme="majorHAnsi" w:hAnsiTheme="majorHAnsi" w:cstheme="majorHAnsi"/>
          <w:sz w:val="22"/>
          <w:szCs w:val="22"/>
        </w:rPr>
        <w:t xml:space="preserve">s will be displayed around the school and playground </w:t>
      </w:r>
    </w:p>
    <w:p w14:paraId="0F2B4DB2" w14:textId="0D4469EC" w:rsidR="00472397" w:rsidRPr="00157C86" w:rsidRDefault="00472397" w:rsidP="00472397">
      <w:pPr>
        <w:pStyle w:val="Default"/>
        <w:numPr>
          <w:ilvl w:val="0"/>
          <w:numId w:val="16"/>
        </w:numPr>
        <w:spacing w:after="77"/>
        <w:rPr>
          <w:rFonts w:asciiTheme="majorHAnsi" w:hAnsiTheme="majorHAnsi" w:cstheme="majorHAnsi"/>
          <w:sz w:val="22"/>
          <w:szCs w:val="22"/>
        </w:rPr>
      </w:pPr>
      <w:r w:rsidRPr="00157C86">
        <w:rPr>
          <w:rFonts w:asciiTheme="majorHAnsi" w:hAnsiTheme="majorHAnsi" w:cstheme="majorHAnsi"/>
          <w:b/>
          <w:bCs/>
          <w:sz w:val="22"/>
          <w:szCs w:val="22"/>
        </w:rPr>
        <w:t xml:space="preserve">display </w:t>
      </w:r>
      <w:r w:rsidRPr="00157C86">
        <w:rPr>
          <w:rFonts w:asciiTheme="majorHAnsi" w:hAnsiTheme="majorHAnsi" w:cstheme="majorHAnsi"/>
          <w:sz w:val="22"/>
          <w:szCs w:val="22"/>
        </w:rPr>
        <w:t xml:space="preserve">relevant information on the school </w:t>
      </w:r>
      <w:r w:rsidRPr="00157C86">
        <w:rPr>
          <w:rFonts w:asciiTheme="majorHAnsi" w:hAnsiTheme="majorHAnsi" w:cstheme="majorHAnsi"/>
          <w:b/>
          <w:bCs/>
          <w:sz w:val="22"/>
          <w:szCs w:val="22"/>
        </w:rPr>
        <w:t>noticeboard</w:t>
      </w:r>
      <w:r w:rsidRPr="00157C86">
        <w:rPr>
          <w:rFonts w:asciiTheme="majorHAnsi" w:hAnsiTheme="majorHAnsi" w:cstheme="majorHAnsi"/>
          <w:sz w:val="22"/>
          <w:szCs w:val="22"/>
        </w:rPr>
        <w:t xml:space="preserve"> </w:t>
      </w:r>
    </w:p>
    <w:p w14:paraId="0B506F52" w14:textId="14A044E6" w:rsidR="00472397" w:rsidRPr="00157C86" w:rsidRDefault="00472397" w:rsidP="00472397">
      <w:pPr>
        <w:pStyle w:val="Default"/>
        <w:numPr>
          <w:ilvl w:val="0"/>
          <w:numId w:val="16"/>
        </w:numPr>
        <w:rPr>
          <w:rFonts w:asciiTheme="majorHAnsi" w:hAnsiTheme="majorHAnsi" w:cstheme="majorHAnsi"/>
          <w:sz w:val="22"/>
          <w:szCs w:val="22"/>
        </w:rPr>
      </w:pPr>
      <w:proofErr w:type="gramStart"/>
      <w:r w:rsidRPr="00157C86">
        <w:rPr>
          <w:rFonts w:asciiTheme="majorHAnsi" w:hAnsiTheme="majorHAnsi" w:cstheme="majorHAnsi"/>
          <w:b/>
          <w:bCs/>
          <w:sz w:val="22"/>
          <w:szCs w:val="22"/>
        </w:rPr>
        <w:t>maintain</w:t>
      </w:r>
      <w:proofErr w:type="gramEnd"/>
      <w:r w:rsidRPr="00157C86">
        <w:rPr>
          <w:rFonts w:asciiTheme="majorHAnsi" w:hAnsiTheme="majorHAnsi" w:cstheme="majorHAnsi"/>
          <w:b/>
          <w:bCs/>
          <w:sz w:val="22"/>
          <w:szCs w:val="22"/>
        </w:rPr>
        <w:t xml:space="preserve"> open communication </w:t>
      </w:r>
      <w:r w:rsidRPr="00157C86">
        <w:rPr>
          <w:rFonts w:asciiTheme="majorHAnsi" w:hAnsiTheme="majorHAnsi" w:cstheme="majorHAnsi"/>
          <w:sz w:val="22"/>
          <w:szCs w:val="22"/>
        </w:rPr>
        <w:t xml:space="preserve">with parents around issues relating to bullying. </w:t>
      </w:r>
    </w:p>
    <w:p w14:paraId="766456D5" w14:textId="77777777" w:rsidR="009061EA" w:rsidRPr="00157C86" w:rsidRDefault="009061EA" w:rsidP="009061EA">
      <w:pPr>
        <w:pStyle w:val="Default"/>
        <w:rPr>
          <w:sz w:val="22"/>
          <w:szCs w:val="22"/>
        </w:rPr>
      </w:pPr>
    </w:p>
    <w:p w14:paraId="7A4B12F7" w14:textId="0B440F6D" w:rsidR="009061EA" w:rsidRPr="00157C86" w:rsidRDefault="009061EA" w:rsidP="009061EA">
      <w:pPr>
        <w:pStyle w:val="Default"/>
        <w:rPr>
          <w:rFonts w:asciiTheme="majorHAnsi" w:hAnsiTheme="majorHAnsi" w:cstheme="majorHAnsi"/>
          <w:sz w:val="22"/>
          <w:szCs w:val="22"/>
        </w:rPr>
      </w:pPr>
      <w:r w:rsidRPr="00157C86">
        <w:rPr>
          <w:rFonts w:asciiTheme="majorHAnsi" w:hAnsiTheme="majorHAnsi" w:cstheme="majorHAnsi"/>
          <w:sz w:val="22"/>
          <w:szCs w:val="22"/>
        </w:rPr>
        <w:t>It is essential that everyone takes responsibility in creating a safe and supportive en</w:t>
      </w:r>
      <w:r w:rsidR="004569F0" w:rsidRPr="00157C86">
        <w:rPr>
          <w:rFonts w:asciiTheme="majorHAnsi" w:hAnsiTheme="majorHAnsi" w:cstheme="majorHAnsi"/>
          <w:sz w:val="22"/>
          <w:szCs w:val="22"/>
        </w:rPr>
        <w:t>vironment within Riverside</w:t>
      </w:r>
      <w:r w:rsidRPr="00157C86">
        <w:rPr>
          <w:rFonts w:asciiTheme="majorHAnsi" w:hAnsiTheme="majorHAnsi" w:cstheme="majorHAnsi"/>
          <w:sz w:val="22"/>
          <w:szCs w:val="22"/>
        </w:rPr>
        <w:t xml:space="preserve"> Primary School and we aim to achieve this by: </w:t>
      </w:r>
    </w:p>
    <w:p w14:paraId="2D238E16" w14:textId="4D1089C9" w:rsidR="009061EA" w:rsidRPr="009762C3" w:rsidRDefault="009061EA" w:rsidP="009061EA">
      <w:pPr>
        <w:pStyle w:val="Default"/>
        <w:numPr>
          <w:ilvl w:val="0"/>
          <w:numId w:val="16"/>
        </w:numPr>
        <w:spacing w:after="84"/>
        <w:rPr>
          <w:rFonts w:asciiTheme="majorHAnsi" w:hAnsiTheme="majorHAnsi" w:cstheme="majorHAnsi"/>
          <w:sz w:val="22"/>
          <w:szCs w:val="22"/>
        </w:rPr>
      </w:pPr>
      <w:r w:rsidRPr="009762C3">
        <w:rPr>
          <w:rFonts w:asciiTheme="majorHAnsi" w:hAnsiTheme="majorHAnsi" w:cstheme="majorHAnsi"/>
          <w:b/>
          <w:bCs/>
          <w:sz w:val="22"/>
          <w:szCs w:val="22"/>
        </w:rPr>
        <w:t xml:space="preserve">supporting </w:t>
      </w:r>
      <w:r w:rsidRPr="009762C3">
        <w:rPr>
          <w:rFonts w:asciiTheme="majorHAnsi" w:hAnsiTheme="majorHAnsi" w:cstheme="majorHAnsi"/>
          <w:sz w:val="22"/>
          <w:szCs w:val="22"/>
        </w:rPr>
        <w:t xml:space="preserve">anti-bullying projects and nurturing a positive ethos of </w:t>
      </w:r>
      <w:r w:rsidRPr="009762C3">
        <w:rPr>
          <w:rFonts w:asciiTheme="majorHAnsi" w:hAnsiTheme="majorHAnsi" w:cstheme="majorHAnsi"/>
          <w:b/>
          <w:bCs/>
          <w:sz w:val="22"/>
          <w:szCs w:val="22"/>
        </w:rPr>
        <w:t>respect for all</w:t>
      </w:r>
    </w:p>
    <w:p w14:paraId="1D3552B4" w14:textId="6A70194D" w:rsidR="009762C3" w:rsidRPr="009762C3" w:rsidRDefault="009762C3" w:rsidP="009061EA">
      <w:pPr>
        <w:pStyle w:val="Default"/>
        <w:numPr>
          <w:ilvl w:val="0"/>
          <w:numId w:val="16"/>
        </w:numPr>
        <w:spacing w:after="84"/>
        <w:rPr>
          <w:rFonts w:asciiTheme="majorHAnsi" w:hAnsiTheme="majorHAnsi" w:cstheme="majorHAnsi"/>
          <w:sz w:val="22"/>
          <w:szCs w:val="22"/>
        </w:rPr>
      </w:pPr>
      <w:r w:rsidRPr="009762C3">
        <w:rPr>
          <w:rStyle w:val="normaltextrun1"/>
          <w:rFonts w:asciiTheme="majorHAnsi" w:hAnsiTheme="majorHAnsi" w:cstheme="majorHAnsi"/>
          <w:b/>
          <w:color w:val="262626"/>
          <w:sz w:val="22"/>
          <w:szCs w:val="22"/>
        </w:rPr>
        <w:t>promoting</w:t>
      </w:r>
      <w:r w:rsidRPr="009762C3">
        <w:rPr>
          <w:rStyle w:val="normaltextrun1"/>
          <w:rFonts w:asciiTheme="majorHAnsi" w:hAnsiTheme="majorHAnsi" w:cstheme="majorHAnsi"/>
          <w:color w:val="262626"/>
          <w:sz w:val="22"/>
          <w:szCs w:val="22"/>
        </w:rPr>
        <w:t xml:space="preserve"> and </w:t>
      </w:r>
      <w:r w:rsidRPr="009762C3">
        <w:rPr>
          <w:rStyle w:val="normaltextrun1"/>
          <w:rFonts w:asciiTheme="majorHAnsi" w:hAnsiTheme="majorHAnsi" w:cstheme="majorHAnsi"/>
          <w:b/>
          <w:color w:val="262626"/>
          <w:sz w:val="22"/>
          <w:szCs w:val="22"/>
        </w:rPr>
        <w:t>role modelling</w:t>
      </w:r>
      <w:r w:rsidRPr="009762C3">
        <w:rPr>
          <w:rStyle w:val="normaltextrun1"/>
          <w:rFonts w:asciiTheme="majorHAnsi" w:hAnsiTheme="majorHAnsi" w:cstheme="majorHAnsi"/>
          <w:color w:val="262626"/>
          <w:sz w:val="22"/>
          <w:szCs w:val="22"/>
        </w:rPr>
        <w:t xml:space="preserve"> positive relationships and positive behaviour in interactions with all stakeholders</w:t>
      </w:r>
    </w:p>
    <w:p w14:paraId="480E9B50" w14:textId="3BA4D514" w:rsidR="009061EA" w:rsidRPr="009762C3" w:rsidRDefault="009061EA" w:rsidP="009061EA">
      <w:pPr>
        <w:pStyle w:val="Default"/>
        <w:numPr>
          <w:ilvl w:val="0"/>
          <w:numId w:val="16"/>
        </w:numPr>
        <w:spacing w:after="84"/>
        <w:rPr>
          <w:rFonts w:asciiTheme="majorHAnsi" w:hAnsiTheme="majorHAnsi" w:cstheme="majorHAnsi"/>
          <w:sz w:val="22"/>
          <w:szCs w:val="22"/>
        </w:rPr>
      </w:pPr>
      <w:r w:rsidRPr="009762C3">
        <w:rPr>
          <w:rFonts w:asciiTheme="majorHAnsi" w:hAnsiTheme="majorHAnsi" w:cstheme="majorHAnsi"/>
          <w:b/>
          <w:bCs/>
          <w:sz w:val="22"/>
          <w:szCs w:val="22"/>
        </w:rPr>
        <w:t xml:space="preserve">promoting </w:t>
      </w:r>
      <w:r w:rsidRPr="009762C3">
        <w:rPr>
          <w:rFonts w:asciiTheme="majorHAnsi" w:hAnsiTheme="majorHAnsi" w:cstheme="majorHAnsi"/>
          <w:sz w:val="22"/>
          <w:szCs w:val="22"/>
        </w:rPr>
        <w:t xml:space="preserve">work on </w:t>
      </w:r>
      <w:r w:rsidRPr="009762C3">
        <w:rPr>
          <w:rFonts w:asciiTheme="majorHAnsi" w:hAnsiTheme="majorHAnsi" w:cstheme="majorHAnsi"/>
          <w:b/>
          <w:bCs/>
          <w:sz w:val="22"/>
          <w:szCs w:val="22"/>
        </w:rPr>
        <w:t xml:space="preserve">personal safety and </w:t>
      </w:r>
      <w:r w:rsidR="004569F0" w:rsidRPr="009762C3">
        <w:rPr>
          <w:rFonts w:asciiTheme="majorHAnsi" w:hAnsiTheme="majorHAnsi" w:cstheme="majorHAnsi"/>
          <w:b/>
          <w:bCs/>
          <w:sz w:val="22"/>
          <w:szCs w:val="22"/>
        </w:rPr>
        <w:t>anti-</w:t>
      </w:r>
      <w:r w:rsidRPr="009762C3">
        <w:rPr>
          <w:rFonts w:asciiTheme="majorHAnsi" w:hAnsiTheme="majorHAnsi" w:cstheme="majorHAnsi"/>
          <w:b/>
          <w:bCs/>
          <w:sz w:val="22"/>
          <w:szCs w:val="22"/>
        </w:rPr>
        <w:t xml:space="preserve">bullying </w:t>
      </w:r>
      <w:r w:rsidRPr="009762C3">
        <w:rPr>
          <w:rFonts w:asciiTheme="majorHAnsi" w:hAnsiTheme="majorHAnsi" w:cstheme="majorHAnsi"/>
          <w:sz w:val="22"/>
          <w:szCs w:val="22"/>
        </w:rPr>
        <w:t xml:space="preserve">as part of the </w:t>
      </w:r>
      <w:r w:rsidRPr="009762C3">
        <w:rPr>
          <w:rFonts w:asciiTheme="majorHAnsi" w:hAnsiTheme="majorHAnsi" w:cstheme="majorHAnsi"/>
          <w:b/>
          <w:bCs/>
          <w:sz w:val="22"/>
          <w:szCs w:val="22"/>
        </w:rPr>
        <w:t xml:space="preserve">HWB </w:t>
      </w:r>
      <w:r w:rsidR="004569F0" w:rsidRPr="009762C3">
        <w:rPr>
          <w:rFonts w:asciiTheme="majorHAnsi" w:hAnsiTheme="majorHAnsi" w:cstheme="majorHAnsi"/>
          <w:sz w:val="22"/>
          <w:szCs w:val="22"/>
        </w:rPr>
        <w:t>curriculum</w:t>
      </w:r>
    </w:p>
    <w:p w14:paraId="7369242D" w14:textId="656DA3BD" w:rsidR="009061EA" w:rsidRPr="009762C3" w:rsidRDefault="009061EA" w:rsidP="009061EA">
      <w:pPr>
        <w:pStyle w:val="Default"/>
        <w:numPr>
          <w:ilvl w:val="0"/>
          <w:numId w:val="16"/>
        </w:numPr>
        <w:spacing w:after="84"/>
        <w:rPr>
          <w:rFonts w:asciiTheme="majorHAnsi" w:hAnsiTheme="majorHAnsi" w:cstheme="majorHAnsi"/>
          <w:sz w:val="22"/>
          <w:szCs w:val="22"/>
        </w:rPr>
      </w:pPr>
      <w:r w:rsidRPr="009762C3">
        <w:rPr>
          <w:rFonts w:asciiTheme="majorHAnsi" w:hAnsiTheme="majorHAnsi" w:cstheme="majorHAnsi"/>
          <w:b/>
          <w:bCs/>
          <w:sz w:val="22"/>
          <w:szCs w:val="22"/>
        </w:rPr>
        <w:t xml:space="preserve">encouraging </w:t>
      </w:r>
      <w:r w:rsidRPr="009762C3">
        <w:rPr>
          <w:rFonts w:asciiTheme="majorHAnsi" w:hAnsiTheme="majorHAnsi" w:cstheme="majorHAnsi"/>
          <w:sz w:val="22"/>
          <w:szCs w:val="22"/>
        </w:rPr>
        <w:t xml:space="preserve">the development of environments in which </w:t>
      </w:r>
      <w:r w:rsidRPr="009762C3">
        <w:rPr>
          <w:rFonts w:asciiTheme="majorHAnsi" w:hAnsiTheme="majorHAnsi" w:cstheme="majorHAnsi"/>
          <w:b/>
          <w:bCs/>
          <w:sz w:val="22"/>
          <w:szCs w:val="22"/>
        </w:rPr>
        <w:t xml:space="preserve">children and young people </w:t>
      </w:r>
      <w:r w:rsidRPr="009762C3">
        <w:rPr>
          <w:rFonts w:asciiTheme="majorHAnsi" w:hAnsiTheme="majorHAnsi" w:cstheme="majorHAnsi"/>
          <w:sz w:val="22"/>
          <w:szCs w:val="22"/>
        </w:rPr>
        <w:t xml:space="preserve">can feel free of bullying and can </w:t>
      </w:r>
      <w:r w:rsidRPr="009762C3">
        <w:rPr>
          <w:rFonts w:asciiTheme="majorHAnsi" w:hAnsiTheme="majorHAnsi" w:cstheme="majorHAnsi"/>
          <w:b/>
          <w:bCs/>
          <w:sz w:val="22"/>
          <w:szCs w:val="22"/>
        </w:rPr>
        <w:t>thrive</w:t>
      </w:r>
      <w:r w:rsidRPr="009762C3">
        <w:rPr>
          <w:rFonts w:asciiTheme="majorHAnsi" w:hAnsiTheme="majorHAnsi" w:cstheme="majorHAnsi"/>
          <w:sz w:val="22"/>
          <w:szCs w:val="22"/>
        </w:rPr>
        <w:t xml:space="preserve">; </w:t>
      </w:r>
    </w:p>
    <w:p w14:paraId="239DC391" w14:textId="70452B21" w:rsidR="009061EA" w:rsidRPr="009762C3" w:rsidRDefault="009061EA" w:rsidP="46726458">
      <w:pPr>
        <w:pStyle w:val="Default"/>
        <w:numPr>
          <w:ilvl w:val="0"/>
          <w:numId w:val="16"/>
        </w:numPr>
        <w:rPr>
          <w:rFonts w:asciiTheme="majorHAnsi" w:hAnsiTheme="majorHAnsi" w:cstheme="majorBidi"/>
          <w:sz w:val="22"/>
          <w:szCs w:val="22"/>
        </w:rPr>
      </w:pPr>
      <w:proofErr w:type="gramStart"/>
      <w:r w:rsidRPr="46726458">
        <w:rPr>
          <w:rFonts w:asciiTheme="majorHAnsi" w:hAnsiTheme="majorHAnsi" w:cstheme="majorBidi"/>
          <w:b/>
          <w:bCs/>
          <w:sz w:val="22"/>
          <w:szCs w:val="22"/>
        </w:rPr>
        <w:t>providing</w:t>
      </w:r>
      <w:proofErr w:type="gramEnd"/>
      <w:r w:rsidRPr="46726458">
        <w:rPr>
          <w:rFonts w:asciiTheme="majorHAnsi" w:hAnsiTheme="majorHAnsi" w:cstheme="majorBidi"/>
          <w:b/>
          <w:bCs/>
          <w:sz w:val="22"/>
          <w:szCs w:val="22"/>
        </w:rPr>
        <w:t xml:space="preserve"> support </w:t>
      </w:r>
      <w:r w:rsidRPr="46726458">
        <w:rPr>
          <w:rFonts w:asciiTheme="majorHAnsi" w:hAnsiTheme="majorHAnsi" w:cstheme="majorBidi"/>
          <w:sz w:val="22"/>
          <w:szCs w:val="22"/>
        </w:rPr>
        <w:t xml:space="preserve">in individual circumstances. </w:t>
      </w:r>
    </w:p>
    <w:p w14:paraId="136D170B" w14:textId="28C8A824" w:rsidR="46726458" w:rsidRDefault="46726458" w:rsidP="46726458">
      <w:pPr>
        <w:pStyle w:val="Default"/>
        <w:rPr>
          <w:rFonts w:asciiTheme="majorHAnsi" w:hAnsiTheme="majorHAnsi" w:cstheme="majorBidi"/>
          <w:color w:val="000000" w:themeColor="text1"/>
        </w:rPr>
      </w:pPr>
    </w:p>
    <w:p w14:paraId="710E6724" w14:textId="76244052" w:rsidR="46726458" w:rsidRDefault="46726458" w:rsidP="46726458">
      <w:pPr>
        <w:pStyle w:val="Default"/>
        <w:rPr>
          <w:rFonts w:asciiTheme="majorHAnsi" w:hAnsiTheme="majorHAnsi" w:cstheme="majorBidi"/>
          <w:color w:val="000000" w:themeColor="text1"/>
        </w:rPr>
      </w:pPr>
    </w:p>
    <w:p w14:paraId="51C226AE" w14:textId="2DDC502C" w:rsidR="46726458" w:rsidRDefault="46726458" w:rsidP="46726458">
      <w:pPr>
        <w:pStyle w:val="Default"/>
        <w:rPr>
          <w:rFonts w:asciiTheme="majorHAnsi" w:hAnsiTheme="majorHAnsi" w:cstheme="majorBidi"/>
          <w:color w:val="000000" w:themeColor="text1"/>
        </w:rPr>
      </w:pPr>
    </w:p>
    <w:p w14:paraId="51C1A25B" w14:textId="46166731" w:rsidR="46726458" w:rsidRDefault="46726458" w:rsidP="46726458">
      <w:pPr>
        <w:pStyle w:val="Default"/>
        <w:rPr>
          <w:rFonts w:asciiTheme="majorHAnsi" w:hAnsiTheme="majorHAnsi" w:cstheme="majorBidi"/>
          <w:color w:val="000000" w:themeColor="text1"/>
        </w:rPr>
      </w:pPr>
    </w:p>
    <w:p w14:paraId="67448926" w14:textId="456BEE48" w:rsidR="46726458" w:rsidRDefault="46726458" w:rsidP="46726458">
      <w:pPr>
        <w:pStyle w:val="Default"/>
        <w:rPr>
          <w:rFonts w:asciiTheme="majorHAnsi" w:hAnsiTheme="majorHAnsi" w:cstheme="majorBidi"/>
          <w:color w:val="000000" w:themeColor="text1"/>
        </w:rPr>
      </w:pPr>
    </w:p>
    <w:p w14:paraId="3B4EBB00" w14:textId="49750B8A" w:rsidR="46726458" w:rsidRDefault="46726458" w:rsidP="46726458">
      <w:pPr>
        <w:pStyle w:val="Default"/>
        <w:rPr>
          <w:rFonts w:asciiTheme="majorHAnsi" w:hAnsiTheme="majorHAnsi" w:cstheme="majorBidi"/>
          <w:color w:val="000000" w:themeColor="text1"/>
        </w:rPr>
      </w:pPr>
    </w:p>
    <w:p w14:paraId="526F6D33" w14:textId="7866BD98" w:rsidR="46726458" w:rsidRDefault="46726458" w:rsidP="46726458">
      <w:pPr>
        <w:pStyle w:val="Default"/>
        <w:rPr>
          <w:rFonts w:asciiTheme="majorHAnsi" w:hAnsiTheme="majorHAnsi" w:cstheme="majorBidi"/>
          <w:color w:val="000000" w:themeColor="text1"/>
        </w:rPr>
      </w:pPr>
    </w:p>
    <w:p w14:paraId="382548F8" w14:textId="582A68C6" w:rsidR="46726458" w:rsidRDefault="46726458" w:rsidP="46726458">
      <w:pPr>
        <w:pStyle w:val="Default"/>
        <w:rPr>
          <w:rFonts w:asciiTheme="majorHAnsi" w:hAnsiTheme="majorHAnsi" w:cstheme="majorBidi"/>
          <w:color w:val="000000" w:themeColor="text1"/>
        </w:rPr>
      </w:pPr>
    </w:p>
    <w:p w14:paraId="593244FD" w14:textId="63DDB1B8" w:rsidR="46726458" w:rsidRDefault="46726458" w:rsidP="46726458">
      <w:pPr>
        <w:pStyle w:val="Default"/>
        <w:rPr>
          <w:rFonts w:asciiTheme="majorHAnsi" w:hAnsiTheme="majorHAnsi" w:cstheme="majorBidi"/>
          <w:color w:val="000000" w:themeColor="text1"/>
        </w:rPr>
      </w:pPr>
    </w:p>
    <w:p w14:paraId="083DF13C" w14:textId="4E17E0DB" w:rsidR="6EC35B47" w:rsidRDefault="6EC35B47" w:rsidP="46726458">
      <w:pPr>
        <w:ind w:left="-540" w:right="-514"/>
        <w:jc w:val="center"/>
        <w:rPr>
          <w:rFonts w:asciiTheme="majorHAnsi" w:eastAsiaTheme="majorEastAsia" w:hAnsiTheme="majorHAnsi" w:cstheme="majorBidi"/>
          <w:b/>
          <w:bCs/>
          <w:color w:val="000000" w:themeColor="text1"/>
          <w:sz w:val="22"/>
          <w:szCs w:val="22"/>
          <w:u w:val="single"/>
        </w:rPr>
      </w:pPr>
      <w:r w:rsidRPr="46726458">
        <w:rPr>
          <w:rFonts w:asciiTheme="majorHAnsi" w:eastAsiaTheme="majorEastAsia" w:hAnsiTheme="majorHAnsi" w:cstheme="majorBidi"/>
          <w:b/>
          <w:bCs/>
          <w:color w:val="000000" w:themeColor="text1"/>
          <w:sz w:val="22"/>
          <w:szCs w:val="22"/>
          <w:u w:val="single"/>
        </w:rPr>
        <w:t xml:space="preserve">Promoting </w:t>
      </w:r>
      <w:r w:rsidR="0F70E8AF" w:rsidRPr="46726458">
        <w:rPr>
          <w:rFonts w:asciiTheme="majorHAnsi" w:eastAsiaTheme="majorEastAsia" w:hAnsiTheme="majorHAnsi" w:cstheme="majorBidi"/>
          <w:b/>
          <w:bCs/>
          <w:color w:val="000000" w:themeColor="text1"/>
          <w:sz w:val="22"/>
          <w:szCs w:val="22"/>
          <w:u w:val="single"/>
        </w:rPr>
        <w:t>and Recognising</w:t>
      </w:r>
      <w:r w:rsidRPr="46726458">
        <w:rPr>
          <w:rFonts w:asciiTheme="majorHAnsi" w:eastAsiaTheme="majorEastAsia" w:hAnsiTheme="majorHAnsi" w:cstheme="majorBidi"/>
          <w:b/>
          <w:bCs/>
          <w:color w:val="000000" w:themeColor="text1"/>
          <w:sz w:val="22"/>
          <w:szCs w:val="22"/>
          <w:u w:val="single"/>
        </w:rPr>
        <w:t xml:space="preserve"> Positive Behaviour</w:t>
      </w:r>
    </w:p>
    <w:p w14:paraId="35662EC4" w14:textId="0198AD07" w:rsidR="6EC35B47" w:rsidRDefault="6EC35B47" w:rsidP="46726458">
      <w:pPr>
        <w:ind w:left="-540" w:right="-514"/>
        <w:jc w:val="center"/>
        <w:rPr>
          <w:rFonts w:asciiTheme="majorHAnsi" w:eastAsiaTheme="majorEastAsia" w:hAnsiTheme="majorHAnsi" w:cstheme="majorBidi"/>
          <w:b/>
          <w:bCs/>
          <w:color w:val="000000" w:themeColor="text1"/>
          <w:sz w:val="22"/>
          <w:szCs w:val="22"/>
          <w:u w:val="single"/>
        </w:rPr>
      </w:pPr>
      <w:r w:rsidRPr="46726458">
        <w:rPr>
          <w:rFonts w:asciiTheme="majorHAnsi" w:eastAsiaTheme="majorEastAsia" w:hAnsiTheme="majorHAnsi" w:cstheme="majorBidi"/>
          <w:b/>
          <w:bCs/>
          <w:color w:val="000000" w:themeColor="text1"/>
          <w:sz w:val="22"/>
          <w:szCs w:val="22"/>
          <w:u w:val="single"/>
        </w:rPr>
        <w:t>Guidelines</w:t>
      </w:r>
    </w:p>
    <w:p w14:paraId="311893F7" w14:textId="32B5B57A" w:rsidR="46726458" w:rsidRDefault="46726458" w:rsidP="46726458">
      <w:pPr>
        <w:ind w:left="-540" w:right="-514"/>
        <w:rPr>
          <w:rFonts w:asciiTheme="majorHAnsi" w:eastAsiaTheme="majorEastAsia" w:hAnsiTheme="majorHAnsi" w:cstheme="majorBidi"/>
          <w:color w:val="000000" w:themeColor="text1"/>
          <w:sz w:val="22"/>
          <w:szCs w:val="22"/>
        </w:rPr>
      </w:pPr>
    </w:p>
    <w:p w14:paraId="4F06BB53" w14:textId="20BD6E1F"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At Riverside we promote an ethos that promotes</w:t>
      </w:r>
      <w:r w:rsidR="573299E1" w:rsidRPr="46726458">
        <w:rPr>
          <w:rFonts w:asciiTheme="majorHAnsi" w:eastAsiaTheme="majorEastAsia" w:hAnsiTheme="majorHAnsi" w:cstheme="majorBidi"/>
          <w:color w:val="000000" w:themeColor="text1"/>
          <w:sz w:val="22"/>
          <w:szCs w:val="22"/>
        </w:rPr>
        <w:t xml:space="preserve"> and recognises</w:t>
      </w:r>
      <w:r w:rsidRPr="46726458">
        <w:rPr>
          <w:rFonts w:asciiTheme="majorHAnsi" w:eastAsiaTheme="majorEastAsia" w:hAnsiTheme="majorHAnsi" w:cstheme="majorBidi"/>
          <w:color w:val="000000" w:themeColor="text1"/>
          <w:sz w:val="22"/>
          <w:szCs w:val="22"/>
        </w:rPr>
        <w:t xml:space="preserve"> positive behaviour in many ways:</w:t>
      </w:r>
    </w:p>
    <w:p w14:paraId="18573B47" w14:textId="72ADEB79" w:rsidR="46726458" w:rsidRDefault="46726458" w:rsidP="46726458">
      <w:pPr>
        <w:ind w:left="-540" w:right="-514"/>
        <w:rPr>
          <w:rFonts w:asciiTheme="majorHAnsi" w:eastAsiaTheme="majorEastAsia" w:hAnsiTheme="majorHAnsi" w:cstheme="majorBidi"/>
          <w:color w:val="000000" w:themeColor="text1"/>
          <w:sz w:val="22"/>
          <w:szCs w:val="22"/>
        </w:rPr>
      </w:pPr>
    </w:p>
    <w:p w14:paraId="4CCCC185" w14:textId="06FD5337" w:rsidR="6EC35B47" w:rsidRDefault="6EC35B47" w:rsidP="46726458">
      <w:pPr>
        <w:ind w:left="-540" w:right="-514"/>
        <w:rPr>
          <w:rFonts w:asciiTheme="majorHAnsi" w:eastAsiaTheme="majorEastAsia" w:hAnsiTheme="majorHAnsi" w:cstheme="majorBidi"/>
          <w:b/>
          <w:bCs/>
          <w:color w:val="000000" w:themeColor="text1"/>
          <w:sz w:val="22"/>
          <w:szCs w:val="22"/>
          <w:u w:val="single"/>
        </w:rPr>
      </w:pPr>
      <w:r w:rsidRPr="46726458">
        <w:rPr>
          <w:rFonts w:asciiTheme="majorHAnsi" w:eastAsiaTheme="majorEastAsia" w:hAnsiTheme="majorHAnsi" w:cstheme="majorBidi"/>
          <w:b/>
          <w:bCs/>
          <w:color w:val="000000" w:themeColor="text1"/>
          <w:sz w:val="22"/>
          <w:szCs w:val="22"/>
          <w:u w:val="single"/>
        </w:rPr>
        <w:t>Celebrat</w:t>
      </w:r>
      <w:r w:rsidR="5395B22D" w:rsidRPr="46726458">
        <w:rPr>
          <w:rFonts w:asciiTheme="majorHAnsi" w:eastAsiaTheme="majorEastAsia" w:hAnsiTheme="majorHAnsi" w:cstheme="majorBidi"/>
          <w:b/>
          <w:bCs/>
          <w:color w:val="000000" w:themeColor="text1"/>
          <w:sz w:val="22"/>
          <w:szCs w:val="22"/>
          <w:u w:val="single"/>
        </w:rPr>
        <w:t>ing</w:t>
      </w:r>
      <w:r w:rsidRPr="46726458">
        <w:rPr>
          <w:rFonts w:asciiTheme="majorHAnsi" w:eastAsiaTheme="majorEastAsia" w:hAnsiTheme="majorHAnsi" w:cstheme="majorBidi"/>
          <w:b/>
          <w:bCs/>
          <w:color w:val="000000" w:themeColor="text1"/>
          <w:sz w:val="22"/>
          <w:szCs w:val="22"/>
          <w:u w:val="single"/>
        </w:rPr>
        <w:t xml:space="preserve"> Achievement</w:t>
      </w:r>
    </w:p>
    <w:p w14:paraId="4C4613C2" w14:textId="73427E10"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It can be done in an individual basis or in a public forum - whether it is a smile, an acknowledgement, house points or a certificate – we actively seek ways to reward success positively.  </w:t>
      </w:r>
      <w:r w:rsidRPr="46726458">
        <w:rPr>
          <w:rFonts w:asciiTheme="majorHAnsi" w:eastAsiaTheme="majorEastAsia" w:hAnsiTheme="majorHAnsi" w:cstheme="majorBidi"/>
          <w:b/>
          <w:bCs/>
          <w:color w:val="000000" w:themeColor="text1"/>
          <w:sz w:val="22"/>
          <w:szCs w:val="22"/>
        </w:rPr>
        <w:t>Displays</w:t>
      </w:r>
      <w:r w:rsidRPr="46726458">
        <w:rPr>
          <w:rFonts w:asciiTheme="majorHAnsi" w:eastAsiaTheme="majorEastAsia" w:hAnsiTheme="majorHAnsi" w:cstheme="majorBidi"/>
          <w:color w:val="000000" w:themeColor="text1"/>
          <w:sz w:val="22"/>
          <w:szCs w:val="22"/>
        </w:rPr>
        <w:t xml:space="preserve"> are used to reinforce achievement, </w:t>
      </w:r>
      <w:r w:rsidRPr="46726458">
        <w:rPr>
          <w:rFonts w:asciiTheme="majorHAnsi" w:eastAsiaTheme="majorEastAsia" w:hAnsiTheme="majorHAnsi" w:cstheme="majorBidi"/>
          <w:b/>
          <w:bCs/>
          <w:color w:val="000000" w:themeColor="text1"/>
          <w:sz w:val="22"/>
          <w:szCs w:val="22"/>
        </w:rPr>
        <w:t xml:space="preserve">Star Pupil Awards </w:t>
      </w:r>
      <w:r w:rsidRPr="46726458">
        <w:rPr>
          <w:rFonts w:asciiTheme="majorHAnsi" w:eastAsiaTheme="majorEastAsia" w:hAnsiTheme="majorHAnsi" w:cstheme="majorBidi"/>
          <w:color w:val="000000" w:themeColor="text1"/>
          <w:sz w:val="22"/>
          <w:szCs w:val="22"/>
        </w:rPr>
        <w:t xml:space="preserve">recognise the efforts and achievements of children and are celebrated at assemblies.  </w:t>
      </w:r>
      <w:proofErr w:type="spellStart"/>
      <w:r w:rsidRPr="46726458">
        <w:rPr>
          <w:rFonts w:asciiTheme="majorHAnsi" w:eastAsiaTheme="majorEastAsia" w:hAnsiTheme="majorHAnsi" w:cstheme="majorBidi"/>
          <w:b/>
          <w:bCs/>
          <w:color w:val="000000" w:themeColor="text1"/>
          <w:sz w:val="22"/>
          <w:szCs w:val="22"/>
        </w:rPr>
        <w:t>Headteacher’s</w:t>
      </w:r>
      <w:proofErr w:type="spellEnd"/>
      <w:r w:rsidRPr="46726458">
        <w:rPr>
          <w:rFonts w:asciiTheme="majorHAnsi" w:eastAsiaTheme="majorEastAsia" w:hAnsiTheme="majorHAnsi" w:cstheme="majorBidi"/>
          <w:b/>
          <w:bCs/>
          <w:color w:val="000000" w:themeColor="text1"/>
          <w:sz w:val="22"/>
          <w:szCs w:val="22"/>
        </w:rPr>
        <w:t xml:space="preserve"> awards </w:t>
      </w:r>
      <w:r w:rsidRPr="46726458">
        <w:rPr>
          <w:rFonts w:asciiTheme="majorHAnsi" w:eastAsiaTheme="majorEastAsia" w:hAnsiTheme="majorHAnsi" w:cstheme="majorBidi"/>
          <w:color w:val="000000" w:themeColor="text1"/>
          <w:sz w:val="22"/>
          <w:szCs w:val="22"/>
        </w:rPr>
        <w:t>are prized and we actively participate in the public sharing of good news between individuals, classes, with parents, in house meetings and at assemblies.  We also celebrate success on Twitter and on our school website and through children’s learning logs</w:t>
      </w:r>
      <w:r w:rsidR="3EACED4A" w:rsidRPr="46726458">
        <w:rPr>
          <w:rFonts w:asciiTheme="majorHAnsi" w:eastAsiaTheme="majorEastAsia" w:hAnsiTheme="majorHAnsi" w:cstheme="majorBidi"/>
          <w:color w:val="000000" w:themeColor="text1"/>
          <w:sz w:val="22"/>
          <w:szCs w:val="22"/>
        </w:rPr>
        <w:t xml:space="preserve">. </w:t>
      </w:r>
    </w:p>
    <w:p w14:paraId="4540D46A" w14:textId="2557AE16" w:rsidR="46726458" w:rsidRDefault="46726458" w:rsidP="46726458">
      <w:pPr>
        <w:ind w:left="-540" w:right="-514"/>
        <w:rPr>
          <w:rFonts w:asciiTheme="majorHAnsi" w:eastAsiaTheme="majorEastAsia" w:hAnsiTheme="majorHAnsi" w:cstheme="majorBidi"/>
          <w:color w:val="000000" w:themeColor="text1"/>
          <w:sz w:val="22"/>
          <w:szCs w:val="22"/>
        </w:rPr>
      </w:pPr>
    </w:p>
    <w:p w14:paraId="6A0CADA1" w14:textId="4BA0E0DB" w:rsidR="2AF90E0E" w:rsidRDefault="2AF90E0E"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Children </w:t>
      </w:r>
      <w:r w:rsidR="5DD1FA5D" w:rsidRPr="46726458">
        <w:rPr>
          <w:rFonts w:asciiTheme="majorHAnsi" w:eastAsiaTheme="majorEastAsia" w:hAnsiTheme="majorHAnsi" w:cstheme="majorBidi"/>
          <w:color w:val="000000" w:themeColor="text1"/>
          <w:sz w:val="22"/>
          <w:szCs w:val="22"/>
        </w:rPr>
        <w:t>who demonstrate our school values can</w:t>
      </w:r>
      <w:r w:rsidRPr="46726458">
        <w:rPr>
          <w:rFonts w:asciiTheme="majorHAnsi" w:eastAsiaTheme="majorEastAsia" w:hAnsiTheme="majorHAnsi" w:cstheme="majorBidi"/>
          <w:color w:val="000000" w:themeColor="text1"/>
          <w:sz w:val="22"/>
          <w:szCs w:val="22"/>
        </w:rPr>
        <w:t xml:space="preserve"> </w:t>
      </w:r>
      <w:r w:rsidR="1F7AA41C" w:rsidRPr="46726458">
        <w:rPr>
          <w:rFonts w:asciiTheme="majorHAnsi" w:eastAsiaTheme="majorEastAsia" w:hAnsiTheme="majorHAnsi" w:cstheme="majorBidi"/>
          <w:color w:val="000000" w:themeColor="text1"/>
          <w:sz w:val="22"/>
          <w:szCs w:val="22"/>
        </w:rPr>
        <w:t xml:space="preserve">be nominated </w:t>
      </w:r>
      <w:r w:rsidRPr="46726458">
        <w:rPr>
          <w:rFonts w:asciiTheme="majorHAnsi" w:eastAsiaTheme="majorEastAsia" w:hAnsiTheme="majorHAnsi" w:cstheme="majorBidi"/>
          <w:color w:val="000000" w:themeColor="text1"/>
          <w:sz w:val="22"/>
          <w:szCs w:val="22"/>
        </w:rPr>
        <w:t xml:space="preserve">by staff or their peers for a </w:t>
      </w:r>
      <w:r w:rsidRPr="46726458">
        <w:rPr>
          <w:rFonts w:asciiTheme="majorHAnsi" w:eastAsiaTheme="majorEastAsia" w:hAnsiTheme="majorHAnsi" w:cstheme="majorBidi"/>
          <w:b/>
          <w:bCs/>
          <w:color w:val="000000" w:themeColor="text1"/>
          <w:sz w:val="22"/>
          <w:szCs w:val="22"/>
        </w:rPr>
        <w:t>Hot Chocolate with Mrs MacPhee</w:t>
      </w:r>
      <w:r w:rsidRPr="46726458">
        <w:rPr>
          <w:rFonts w:asciiTheme="majorHAnsi" w:eastAsiaTheme="majorEastAsia" w:hAnsiTheme="majorHAnsi" w:cstheme="majorBidi"/>
          <w:color w:val="000000" w:themeColor="text1"/>
          <w:sz w:val="22"/>
          <w:szCs w:val="22"/>
        </w:rPr>
        <w:t xml:space="preserve">. </w:t>
      </w:r>
    </w:p>
    <w:p w14:paraId="26C4B0C4" w14:textId="7F54B9E1" w:rsidR="46726458" w:rsidRDefault="46726458" w:rsidP="46726458">
      <w:pPr>
        <w:ind w:left="-540" w:right="-514"/>
        <w:rPr>
          <w:rFonts w:asciiTheme="majorHAnsi" w:eastAsiaTheme="majorEastAsia" w:hAnsiTheme="majorHAnsi" w:cstheme="majorBidi"/>
          <w:color w:val="000000" w:themeColor="text1"/>
          <w:sz w:val="22"/>
          <w:szCs w:val="22"/>
        </w:rPr>
      </w:pPr>
    </w:p>
    <w:p w14:paraId="7DB6BEE0" w14:textId="37F7C713"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We also celebrate the wider achievement of all our pupils through recognising their success in the wider life of the school and at home (refer to </w:t>
      </w:r>
      <w:r w:rsidRPr="46726458">
        <w:rPr>
          <w:rFonts w:asciiTheme="majorHAnsi" w:eastAsiaTheme="majorEastAsia" w:hAnsiTheme="majorHAnsi" w:cstheme="majorBidi"/>
          <w:b/>
          <w:bCs/>
          <w:color w:val="000000" w:themeColor="text1"/>
          <w:sz w:val="22"/>
          <w:szCs w:val="22"/>
        </w:rPr>
        <w:t>our Evidencing Children’s Achievement – holistic approach</w:t>
      </w:r>
      <w:r w:rsidRPr="46726458">
        <w:rPr>
          <w:rFonts w:asciiTheme="majorHAnsi" w:eastAsiaTheme="majorEastAsia" w:hAnsiTheme="majorHAnsi" w:cstheme="majorBidi"/>
          <w:color w:val="000000" w:themeColor="text1"/>
          <w:sz w:val="22"/>
          <w:szCs w:val="22"/>
        </w:rPr>
        <w:t xml:space="preserve"> policy).</w:t>
      </w:r>
    </w:p>
    <w:p w14:paraId="092F013E" w14:textId="60301A89" w:rsidR="46726458" w:rsidRDefault="46726458" w:rsidP="46726458">
      <w:pPr>
        <w:ind w:left="-540" w:right="-514"/>
        <w:rPr>
          <w:rFonts w:asciiTheme="majorHAnsi" w:eastAsiaTheme="majorEastAsia" w:hAnsiTheme="majorHAnsi" w:cstheme="majorBidi"/>
          <w:color w:val="000000" w:themeColor="text1"/>
          <w:sz w:val="22"/>
          <w:szCs w:val="22"/>
        </w:rPr>
      </w:pPr>
    </w:p>
    <w:p w14:paraId="32F283AB" w14:textId="30D4F715"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The nursery promotes a system of conflict/resolution to positive behaviour which encourages children to manage their own behaviours to resolve minor conflicts with staff supporting with appropriate language and resources. We continue to build on this approach in school by using the Restorative Approach which is clearly displayed in every classroom and in the playground. </w:t>
      </w:r>
    </w:p>
    <w:p w14:paraId="6EFD6142" w14:textId="44FF3F55" w:rsidR="46726458" w:rsidRDefault="46726458" w:rsidP="46726458">
      <w:pPr>
        <w:ind w:left="-540" w:right="-514"/>
        <w:rPr>
          <w:rFonts w:asciiTheme="majorHAnsi" w:eastAsiaTheme="majorEastAsia" w:hAnsiTheme="majorHAnsi" w:cstheme="majorBidi"/>
          <w:color w:val="000000" w:themeColor="text1"/>
          <w:sz w:val="22"/>
          <w:szCs w:val="22"/>
        </w:rPr>
      </w:pPr>
    </w:p>
    <w:p w14:paraId="794F4FC9" w14:textId="477D0533"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b/>
          <w:bCs/>
          <w:color w:val="000000" w:themeColor="text1"/>
          <w:sz w:val="22"/>
          <w:szCs w:val="22"/>
          <w:u w:val="single"/>
        </w:rPr>
        <w:t>House System</w:t>
      </w:r>
    </w:p>
    <w:p w14:paraId="12E019DF" w14:textId="61E31D45" w:rsidR="6EC35B47" w:rsidRDefault="6EC35B47" w:rsidP="4672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52"/>
        </w:tabs>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Every child from P1-7 is allocated to one of our Houses: </w:t>
      </w:r>
      <w:r w:rsidRPr="46726458">
        <w:rPr>
          <w:rFonts w:asciiTheme="majorHAnsi" w:eastAsiaTheme="majorEastAsia" w:hAnsiTheme="majorHAnsi" w:cstheme="majorBidi"/>
          <w:b/>
          <w:bCs/>
          <w:color w:val="000000" w:themeColor="text1"/>
          <w:sz w:val="22"/>
          <w:szCs w:val="22"/>
        </w:rPr>
        <w:t>Forth</w:t>
      </w:r>
      <w:r w:rsidRPr="46726458">
        <w:rPr>
          <w:rFonts w:asciiTheme="majorHAnsi" w:eastAsiaTheme="majorEastAsia" w:hAnsiTheme="majorHAnsi" w:cstheme="majorBidi"/>
          <w:color w:val="000000" w:themeColor="text1"/>
          <w:sz w:val="22"/>
          <w:szCs w:val="22"/>
        </w:rPr>
        <w:t xml:space="preserve">, </w:t>
      </w:r>
      <w:proofErr w:type="spellStart"/>
      <w:r w:rsidRPr="46726458">
        <w:rPr>
          <w:rFonts w:asciiTheme="majorHAnsi" w:eastAsiaTheme="majorEastAsia" w:hAnsiTheme="majorHAnsi" w:cstheme="majorBidi"/>
          <w:b/>
          <w:bCs/>
          <w:color w:val="000000" w:themeColor="text1"/>
          <w:sz w:val="22"/>
          <w:szCs w:val="22"/>
        </w:rPr>
        <w:t>Cambus</w:t>
      </w:r>
      <w:proofErr w:type="spellEnd"/>
      <w:r w:rsidRPr="46726458">
        <w:rPr>
          <w:rFonts w:asciiTheme="majorHAnsi" w:eastAsiaTheme="majorEastAsia" w:hAnsiTheme="majorHAnsi" w:cstheme="majorBidi"/>
          <w:color w:val="000000" w:themeColor="text1"/>
          <w:sz w:val="22"/>
          <w:szCs w:val="22"/>
        </w:rPr>
        <w:t xml:space="preserve">, </w:t>
      </w:r>
      <w:r w:rsidRPr="46726458">
        <w:rPr>
          <w:rFonts w:asciiTheme="majorHAnsi" w:eastAsiaTheme="majorEastAsia" w:hAnsiTheme="majorHAnsi" w:cstheme="majorBidi"/>
          <w:b/>
          <w:bCs/>
          <w:color w:val="000000" w:themeColor="text1"/>
          <w:sz w:val="22"/>
          <w:szCs w:val="22"/>
        </w:rPr>
        <w:t>Ochil</w:t>
      </w:r>
      <w:r w:rsidRPr="46726458">
        <w:rPr>
          <w:rFonts w:asciiTheme="majorHAnsi" w:eastAsiaTheme="majorEastAsia" w:hAnsiTheme="majorHAnsi" w:cstheme="majorBidi"/>
          <w:color w:val="000000" w:themeColor="text1"/>
          <w:sz w:val="22"/>
          <w:szCs w:val="22"/>
        </w:rPr>
        <w:t xml:space="preserve"> or </w:t>
      </w:r>
      <w:r w:rsidRPr="46726458">
        <w:rPr>
          <w:rFonts w:asciiTheme="majorHAnsi" w:eastAsiaTheme="majorEastAsia" w:hAnsiTheme="majorHAnsi" w:cstheme="majorBidi"/>
          <w:b/>
          <w:bCs/>
          <w:color w:val="000000" w:themeColor="text1"/>
          <w:sz w:val="22"/>
          <w:szCs w:val="22"/>
        </w:rPr>
        <w:t>Castle</w:t>
      </w:r>
      <w:r w:rsidRPr="46726458">
        <w:rPr>
          <w:rFonts w:asciiTheme="majorHAnsi" w:eastAsiaTheme="majorEastAsia" w:hAnsiTheme="majorHAnsi" w:cstheme="majorBidi"/>
          <w:color w:val="000000" w:themeColor="text1"/>
          <w:sz w:val="22"/>
          <w:szCs w:val="22"/>
        </w:rPr>
        <w:t xml:space="preserve">.  As well as whole school systems, each class decides how house points are awarded and good work and behaviour recognised.  Opportunities exist for children to </w:t>
      </w:r>
      <w:proofErr w:type="gramStart"/>
      <w:r w:rsidRPr="46726458">
        <w:rPr>
          <w:rFonts w:asciiTheme="majorHAnsi" w:eastAsiaTheme="majorEastAsia" w:hAnsiTheme="majorHAnsi" w:cstheme="majorBidi"/>
          <w:color w:val="000000" w:themeColor="text1"/>
          <w:sz w:val="22"/>
          <w:szCs w:val="22"/>
        </w:rPr>
        <w:t>a</w:t>
      </w:r>
      <w:r w:rsidR="77E02748" w:rsidRPr="46726458">
        <w:rPr>
          <w:rFonts w:asciiTheme="majorHAnsi" w:eastAsiaTheme="majorEastAsia" w:hAnsiTheme="majorHAnsi" w:cstheme="majorBidi"/>
          <w:color w:val="000000" w:themeColor="text1"/>
          <w:sz w:val="22"/>
          <w:szCs w:val="22"/>
        </w:rPr>
        <w:t xml:space="preserve"> </w:t>
      </w:r>
      <w:r w:rsidRPr="46726458">
        <w:rPr>
          <w:rFonts w:asciiTheme="majorHAnsi" w:eastAsiaTheme="majorEastAsia" w:hAnsiTheme="majorHAnsi" w:cstheme="majorBidi"/>
          <w:color w:val="000000" w:themeColor="text1"/>
          <w:sz w:val="22"/>
          <w:szCs w:val="22"/>
        </w:rPr>
        <w:t>be</w:t>
      </w:r>
      <w:proofErr w:type="gramEnd"/>
      <w:r w:rsidRPr="46726458">
        <w:rPr>
          <w:rFonts w:asciiTheme="majorHAnsi" w:eastAsiaTheme="majorEastAsia" w:hAnsiTheme="majorHAnsi" w:cstheme="majorBidi"/>
          <w:color w:val="000000" w:themeColor="text1"/>
          <w:sz w:val="22"/>
          <w:szCs w:val="22"/>
        </w:rPr>
        <w:t xml:space="preserve"> selected as the class </w:t>
      </w:r>
      <w:r w:rsidRPr="46726458">
        <w:rPr>
          <w:rFonts w:asciiTheme="majorHAnsi" w:eastAsiaTheme="majorEastAsia" w:hAnsiTheme="majorHAnsi" w:cstheme="majorBidi"/>
          <w:b/>
          <w:bCs/>
          <w:color w:val="000000" w:themeColor="text1"/>
          <w:sz w:val="22"/>
          <w:szCs w:val="22"/>
        </w:rPr>
        <w:t>Star Pupil</w:t>
      </w:r>
      <w:r w:rsidRPr="46726458">
        <w:rPr>
          <w:rFonts w:asciiTheme="majorHAnsi" w:eastAsiaTheme="majorEastAsia" w:hAnsiTheme="majorHAnsi" w:cstheme="majorBidi"/>
          <w:color w:val="000000" w:themeColor="text1"/>
          <w:sz w:val="22"/>
          <w:szCs w:val="22"/>
        </w:rPr>
        <w:t xml:space="preserve"> every fortnight.  Success is shared and celebrated at house meeting</w:t>
      </w:r>
      <w:r w:rsidR="3ADD0003" w:rsidRPr="46726458">
        <w:rPr>
          <w:rFonts w:asciiTheme="majorHAnsi" w:eastAsiaTheme="majorEastAsia" w:hAnsiTheme="majorHAnsi" w:cstheme="majorBidi"/>
          <w:color w:val="000000" w:themeColor="text1"/>
          <w:sz w:val="22"/>
          <w:szCs w:val="22"/>
        </w:rPr>
        <w:t>s</w:t>
      </w:r>
      <w:r w:rsidRPr="46726458">
        <w:rPr>
          <w:rFonts w:asciiTheme="majorHAnsi" w:eastAsiaTheme="majorEastAsia" w:hAnsiTheme="majorHAnsi" w:cstheme="majorBidi"/>
          <w:color w:val="000000" w:themeColor="text1"/>
          <w:sz w:val="22"/>
          <w:szCs w:val="22"/>
        </w:rPr>
        <w:t xml:space="preserve"> and the winning house is announced at our whole school </w:t>
      </w:r>
      <w:r w:rsidRPr="46726458">
        <w:rPr>
          <w:rFonts w:asciiTheme="majorHAnsi" w:eastAsiaTheme="majorEastAsia" w:hAnsiTheme="majorHAnsi" w:cstheme="majorBidi"/>
          <w:b/>
          <w:bCs/>
          <w:color w:val="000000" w:themeColor="text1"/>
          <w:sz w:val="22"/>
          <w:szCs w:val="22"/>
        </w:rPr>
        <w:t>Assembly</w:t>
      </w:r>
      <w:r w:rsidRPr="46726458">
        <w:rPr>
          <w:rFonts w:asciiTheme="majorHAnsi" w:eastAsiaTheme="majorEastAsia" w:hAnsiTheme="majorHAnsi" w:cstheme="majorBidi"/>
          <w:color w:val="000000" w:themeColor="text1"/>
          <w:sz w:val="22"/>
          <w:szCs w:val="22"/>
        </w:rPr>
        <w:t>.</w:t>
      </w:r>
      <w:r w:rsidR="26786D42" w:rsidRPr="46726458">
        <w:rPr>
          <w:rFonts w:asciiTheme="majorHAnsi" w:eastAsiaTheme="majorEastAsia" w:hAnsiTheme="majorHAnsi" w:cstheme="majorBidi"/>
          <w:color w:val="000000" w:themeColor="text1"/>
          <w:sz w:val="22"/>
          <w:szCs w:val="22"/>
        </w:rPr>
        <w:t xml:space="preserve"> Pupils from the winning house of the </w:t>
      </w:r>
      <w:r w:rsidR="3893F067" w:rsidRPr="46726458">
        <w:rPr>
          <w:rFonts w:asciiTheme="majorHAnsi" w:eastAsiaTheme="majorEastAsia" w:hAnsiTheme="majorHAnsi" w:cstheme="majorBidi"/>
          <w:color w:val="000000" w:themeColor="text1"/>
          <w:sz w:val="22"/>
          <w:szCs w:val="22"/>
        </w:rPr>
        <w:t>month participate in an additional break lasting 15 minutes.</w:t>
      </w:r>
      <w:r w:rsidR="26786D42" w:rsidRPr="46726458">
        <w:rPr>
          <w:rFonts w:asciiTheme="majorHAnsi" w:eastAsiaTheme="majorEastAsia" w:hAnsiTheme="majorHAnsi" w:cstheme="majorBidi"/>
          <w:color w:val="000000" w:themeColor="text1"/>
          <w:sz w:val="22"/>
          <w:szCs w:val="22"/>
        </w:rPr>
        <w:t xml:space="preserve"> </w:t>
      </w:r>
      <w:r w:rsidRPr="46726458">
        <w:rPr>
          <w:rFonts w:asciiTheme="majorHAnsi" w:eastAsiaTheme="majorEastAsia" w:hAnsiTheme="majorHAnsi" w:cstheme="majorBidi"/>
          <w:color w:val="000000" w:themeColor="text1"/>
          <w:sz w:val="22"/>
          <w:szCs w:val="22"/>
        </w:rPr>
        <w:t xml:space="preserve">  </w:t>
      </w:r>
      <w:r w:rsidR="447DFE26" w:rsidRPr="46726458">
        <w:rPr>
          <w:rFonts w:asciiTheme="majorHAnsi" w:eastAsiaTheme="majorEastAsia" w:hAnsiTheme="majorHAnsi" w:cstheme="majorBidi"/>
          <w:color w:val="000000" w:themeColor="text1"/>
          <w:sz w:val="22"/>
          <w:szCs w:val="22"/>
        </w:rPr>
        <w:t>Assembly</w:t>
      </w:r>
      <w:r w:rsidRPr="46726458">
        <w:rPr>
          <w:rFonts w:asciiTheme="majorHAnsi" w:eastAsiaTheme="majorEastAsia" w:hAnsiTheme="majorHAnsi" w:cstheme="majorBidi"/>
          <w:color w:val="000000" w:themeColor="text1"/>
          <w:sz w:val="22"/>
          <w:szCs w:val="22"/>
        </w:rPr>
        <w:t xml:space="preserve"> is a valued time in our school life when we often </w:t>
      </w:r>
      <w:r w:rsidRPr="46726458">
        <w:rPr>
          <w:rFonts w:asciiTheme="majorHAnsi" w:eastAsiaTheme="majorEastAsia" w:hAnsiTheme="majorHAnsi" w:cstheme="majorBidi"/>
          <w:b/>
          <w:bCs/>
          <w:color w:val="000000" w:themeColor="text1"/>
          <w:sz w:val="22"/>
          <w:szCs w:val="22"/>
        </w:rPr>
        <w:t xml:space="preserve">celebrate success </w:t>
      </w:r>
      <w:r w:rsidRPr="46726458">
        <w:rPr>
          <w:rFonts w:asciiTheme="majorHAnsi" w:eastAsiaTheme="majorEastAsia" w:hAnsiTheme="majorHAnsi" w:cstheme="majorBidi"/>
          <w:color w:val="000000" w:themeColor="text1"/>
          <w:sz w:val="22"/>
          <w:szCs w:val="22"/>
        </w:rPr>
        <w:t>and build up the positive relationship and</w:t>
      </w:r>
      <w:r w:rsidR="4EDA1454" w:rsidRPr="46726458">
        <w:rPr>
          <w:rFonts w:asciiTheme="majorHAnsi" w:eastAsiaTheme="majorEastAsia" w:hAnsiTheme="majorHAnsi" w:cstheme="majorBidi"/>
          <w:color w:val="000000" w:themeColor="text1"/>
          <w:sz w:val="22"/>
          <w:szCs w:val="22"/>
        </w:rPr>
        <w:t xml:space="preserve"> the</w:t>
      </w:r>
      <w:r w:rsidRPr="46726458">
        <w:rPr>
          <w:rFonts w:asciiTheme="majorHAnsi" w:eastAsiaTheme="majorEastAsia" w:hAnsiTheme="majorHAnsi" w:cstheme="majorBidi"/>
          <w:color w:val="000000" w:themeColor="text1"/>
          <w:sz w:val="22"/>
          <w:szCs w:val="22"/>
        </w:rPr>
        <w:t xml:space="preserve"> atmosphere of Riverside.</w:t>
      </w:r>
    </w:p>
    <w:p w14:paraId="4C2BB4BD" w14:textId="0EDE219F" w:rsidR="46726458" w:rsidRDefault="46726458" w:rsidP="4672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52"/>
        </w:tabs>
        <w:ind w:left="-540" w:right="-514"/>
        <w:rPr>
          <w:rFonts w:asciiTheme="majorHAnsi" w:eastAsiaTheme="majorEastAsia" w:hAnsiTheme="majorHAnsi" w:cstheme="majorBidi"/>
          <w:color w:val="000000" w:themeColor="text1"/>
          <w:sz w:val="22"/>
          <w:szCs w:val="22"/>
        </w:rPr>
      </w:pPr>
    </w:p>
    <w:p w14:paraId="7A4C1F46" w14:textId="3D55E87F" w:rsidR="6EC35B47" w:rsidRDefault="6EC35B47" w:rsidP="4672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52"/>
        </w:tabs>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Our children report that the points and awards are liked by them as they have a tangible way of marking their success.</w:t>
      </w:r>
    </w:p>
    <w:p w14:paraId="178B0660" w14:textId="01A7B6A5" w:rsidR="46726458" w:rsidRDefault="46726458" w:rsidP="4672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52"/>
        </w:tabs>
        <w:ind w:left="-540" w:right="-514"/>
        <w:rPr>
          <w:rFonts w:asciiTheme="majorHAnsi" w:eastAsiaTheme="majorEastAsia" w:hAnsiTheme="majorHAnsi" w:cstheme="majorBidi"/>
          <w:color w:val="000000" w:themeColor="text1"/>
          <w:sz w:val="22"/>
          <w:szCs w:val="22"/>
        </w:rPr>
      </w:pPr>
    </w:p>
    <w:p w14:paraId="72D8FD0D" w14:textId="6CC3AC55" w:rsidR="6EC35B47" w:rsidRDefault="6EC35B47" w:rsidP="4672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52"/>
        </w:tabs>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b/>
          <w:bCs/>
          <w:color w:val="000000" w:themeColor="text1"/>
          <w:sz w:val="22"/>
          <w:szCs w:val="22"/>
          <w:u w:val="single"/>
        </w:rPr>
        <w:t>Partnership with Parents</w:t>
      </w:r>
    </w:p>
    <w:p w14:paraId="4DF26E3F" w14:textId="135BA0A2" w:rsidR="6EC35B47" w:rsidRDefault="6EC35B47" w:rsidP="4672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52"/>
        </w:tabs>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We recognise the important role that parents play in supporting their children’s behaviour and we strive to work in partnership with parents to support children in behaving in a positive manner. </w:t>
      </w:r>
    </w:p>
    <w:p w14:paraId="2636940E" w14:textId="2BC69C1E" w:rsidR="46726458" w:rsidRDefault="46726458" w:rsidP="4672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52"/>
        </w:tabs>
        <w:ind w:left="-540" w:right="-514"/>
        <w:rPr>
          <w:rFonts w:asciiTheme="majorHAnsi" w:eastAsiaTheme="majorEastAsia" w:hAnsiTheme="majorHAnsi" w:cstheme="majorBidi"/>
          <w:color w:val="000000" w:themeColor="text1"/>
          <w:sz w:val="22"/>
          <w:szCs w:val="22"/>
        </w:rPr>
      </w:pPr>
    </w:p>
    <w:p w14:paraId="7BA5CB20" w14:textId="6BCE5539" w:rsidR="6EC35B47" w:rsidRDefault="6EC35B47" w:rsidP="4672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52"/>
        </w:tabs>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Parents are given advice every year in the </w:t>
      </w:r>
      <w:r w:rsidRPr="46726458">
        <w:rPr>
          <w:rFonts w:asciiTheme="majorHAnsi" w:eastAsiaTheme="majorEastAsia" w:hAnsiTheme="majorHAnsi" w:cstheme="majorBidi"/>
          <w:b/>
          <w:bCs/>
          <w:color w:val="000000" w:themeColor="text1"/>
          <w:sz w:val="22"/>
          <w:szCs w:val="22"/>
        </w:rPr>
        <w:t>Newsletter</w:t>
      </w:r>
      <w:r w:rsidRPr="46726458">
        <w:rPr>
          <w:rFonts w:asciiTheme="majorHAnsi" w:eastAsiaTheme="majorEastAsia" w:hAnsiTheme="majorHAnsi" w:cstheme="majorBidi"/>
          <w:color w:val="000000" w:themeColor="text1"/>
          <w:sz w:val="22"/>
          <w:szCs w:val="22"/>
        </w:rPr>
        <w:t xml:space="preserve"> about how to contact the school regarding any concerns.  All are investigated by staff, dealt with in an appropriate way and feedback given.  Often the situation is monitored carefully in the future.  If we have concerns in school, we contact parents and seek to set up mutually supportive relationships for the benefit of the child.  This may involve our </w:t>
      </w:r>
      <w:r w:rsidRPr="46726458">
        <w:rPr>
          <w:rFonts w:asciiTheme="majorHAnsi" w:eastAsiaTheme="majorEastAsia" w:hAnsiTheme="majorHAnsi" w:cstheme="majorBidi"/>
          <w:b/>
          <w:bCs/>
          <w:color w:val="000000" w:themeColor="text1"/>
          <w:sz w:val="22"/>
          <w:szCs w:val="22"/>
        </w:rPr>
        <w:t xml:space="preserve">Staged Intervention </w:t>
      </w:r>
      <w:r w:rsidRPr="46726458">
        <w:rPr>
          <w:rFonts w:asciiTheme="majorHAnsi" w:eastAsiaTheme="majorEastAsia" w:hAnsiTheme="majorHAnsi" w:cstheme="majorBidi"/>
          <w:color w:val="000000" w:themeColor="text1"/>
          <w:sz w:val="22"/>
          <w:szCs w:val="22"/>
        </w:rPr>
        <w:t xml:space="preserve">process, where interventions can be more formally planned and reported, and may in some cases involve </w:t>
      </w:r>
      <w:r w:rsidRPr="46726458">
        <w:rPr>
          <w:rFonts w:asciiTheme="majorHAnsi" w:eastAsiaTheme="majorEastAsia" w:hAnsiTheme="majorHAnsi" w:cstheme="majorBidi"/>
          <w:b/>
          <w:bCs/>
          <w:color w:val="000000" w:themeColor="text1"/>
          <w:sz w:val="22"/>
          <w:szCs w:val="22"/>
        </w:rPr>
        <w:t xml:space="preserve">other professionals </w:t>
      </w:r>
      <w:r w:rsidRPr="46726458">
        <w:rPr>
          <w:rFonts w:asciiTheme="majorHAnsi" w:eastAsiaTheme="majorEastAsia" w:hAnsiTheme="majorHAnsi" w:cstheme="majorBidi"/>
          <w:color w:val="000000" w:themeColor="text1"/>
          <w:sz w:val="22"/>
          <w:szCs w:val="22"/>
        </w:rPr>
        <w:t>for advice and expertise.</w:t>
      </w:r>
    </w:p>
    <w:p w14:paraId="1C2C3FDD" w14:textId="5CF51141" w:rsidR="46726458" w:rsidRDefault="46726458" w:rsidP="4672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52"/>
        </w:tabs>
        <w:ind w:left="-540" w:right="-514"/>
        <w:rPr>
          <w:rFonts w:asciiTheme="majorHAnsi" w:eastAsiaTheme="majorEastAsia" w:hAnsiTheme="majorHAnsi" w:cstheme="majorBidi"/>
          <w:color w:val="000000" w:themeColor="text1"/>
          <w:sz w:val="22"/>
          <w:szCs w:val="22"/>
        </w:rPr>
      </w:pPr>
    </w:p>
    <w:p w14:paraId="11F4D0AA" w14:textId="1963AE9A" w:rsidR="15C43B48" w:rsidRDefault="15C43B48" w:rsidP="46726458">
      <w:pPr>
        <w:ind w:left="-540" w:right="-514"/>
        <w:rPr>
          <w:rFonts w:asciiTheme="majorHAnsi" w:eastAsiaTheme="majorEastAsia" w:hAnsiTheme="majorHAnsi" w:cstheme="majorBidi"/>
          <w:b/>
          <w:bCs/>
          <w:color w:val="000000" w:themeColor="text1"/>
          <w:sz w:val="22"/>
          <w:szCs w:val="22"/>
          <w:u w:val="single"/>
        </w:rPr>
      </w:pPr>
      <w:r w:rsidRPr="46726458">
        <w:rPr>
          <w:rFonts w:asciiTheme="majorHAnsi" w:eastAsiaTheme="majorEastAsia" w:hAnsiTheme="majorHAnsi" w:cstheme="majorBidi"/>
          <w:b/>
          <w:bCs/>
          <w:color w:val="000000" w:themeColor="text1"/>
          <w:sz w:val="22"/>
          <w:szCs w:val="22"/>
          <w:u w:val="single"/>
        </w:rPr>
        <w:t>Our Hour</w:t>
      </w:r>
    </w:p>
    <w:p w14:paraId="34359B41" w14:textId="06A520D6" w:rsidR="15C43B48" w:rsidRDefault="15C43B48"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Our Hour</w:t>
      </w:r>
      <w:r w:rsidR="6EC35B47" w:rsidRPr="46726458">
        <w:rPr>
          <w:rFonts w:asciiTheme="majorHAnsi" w:eastAsiaTheme="majorEastAsia" w:hAnsiTheme="majorHAnsi" w:cstheme="majorBidi"/>
          <w:color w:val="000000" w:themeColor="text1"/>
          <w:sz w:val="22"/>
          <w:szCs w:val="22"/>
        </w:rPr>
        <w:t xml:space="preserve"> is a period</w:t>
      </w:r>
      <w:r w:rsidR="1DDFD363" w:rsidRPr="46726458">
        <w:rPr>
          <w:rFonts w:asciiTheme="majorHAnsi" w:eastAsiaTheme="majorEastAsia" w:hAnsiTheme="majorHAnsi" w:cstheme="majorBidi"/>
          <w:color w:val="000000" w:themeColor="text1"/>
          <w:sz w:val="22"/>
          <w:szCs w:val="22"/>
        </w:rPr>
        <w:t xml:space="preserve"> of time</w:t>
      </w:r>
      <w:r w:rsidR="6EC35B47" w:rsidRPr="46726458">
        <w:rPr>
          <w:rFonts w:asciiTheme="majorHAnsi" w:eastAsiaTheme="majorEastAsia" w:hAnsiTheme="majorHAnsi" w:cstheme="majorBidi"/>
          <w:color w:val="000000" w:themeColor="text1"/>
          <w:sz w:val="22"/>
          <w:szCs w:val="22"/>
        </w:rPr>
        <w:t xml:space="preserve"> in which children may choose to follow an activity of their own choice, which has been negotiated.</w:t>
      </w:r>
      <w:r w:rsidR="301E3239" w:rsidRPr="46726458">
        <w:rPr>
          <w:rFonts w:asciiTheme="majorHAnsi" w:eastAsiaTheme="majorEastAsia" w:hAnsiTheme="majorHAnsi" w:cstheme="majorBidi"/>
          <w:color w:val="000000" w:themeColor="text1"/>
          <w:sz w:val="22"/>
          <w:szCs w:val="22"/>
        </w:rPr>
        <w:t xml:space="preserve"> Children are provided with a range of activities and play materials, toys </w:t>
      </w:r>
      <w:proofErr w:type="spellStart"/>
      <w:r w:rsidR="301E3239" w:rsidRPr="46726458">
        <w:rPr>
          <w:rFonts w:asciiTheme="majorHAnsi" w:eastAsiaTheme="majorEastAsia" w:hAnsiTheme="majorHAnsi" w:cstheme="majorBidi"/>
          <w:color w:val="000000" w:themeColor="text1"/>
          <w:sz w:val="22"/>
          <w:szCs w:val="22"/>
        </w:rPr>
        <w:t>etc</w:t>
      </w:r>
      <w:proofErr w:type="spellEnd"/>
      <w:r w:rsidR="301E3239" w:rsidRPr="46726458">
        <w:rPr>
          <w:rFonts w:asciiTheme="majorHAnsi" w:eastAsiaTheme="majorEastAsia" w:hAnsiTheme="majorHAnsi" w:cstheme="majorBidi"/>
          <w:color w:val="000000" w:themeColor="text1"/>
          <w:sz w:val="22"/>
          <w:szCs w:val="22"/>
        </w:rPr>
        <w:t xml:space="preserve"> to choose from. Outdoor play is encouraged as part of Our Hour also. </w:t>
      </w:r>
      <w:r w:rsidR="6EC35B47" w:rsidRPr="46726458">
        <w:rPr>
          <w:rFonts w:asciiTheme="majorHAnsi" w:eastAsiaTheme="majorEastAsia" w:hAnsiTheme="majorHAnsi" w:cstheme="majorBidi"/>
          <w:color w:val="000000" w:themeColor="text1"/>
          <w:sz w:val="22"/>
          <w:szCs w:val="22"/>
        </w:rPr>
        <w:t xml:space="preserve"> </w:t>
      </w:r>
    </w:p>
    <w:p w14:paraId="218989FE" w14:textId="56855E9D" w:rsidR="46726458" w:rsidRDefault="46726458" w:rsidP="46726458">
      <w:pPr>
        <w:ind w:left="-540" w:right="-514"/>
        <w:rPr>
          <w:rFonts w:asciiTheme="majorHAnsi" w:eastAsiaTheme="majorEastAsia" w:hAnsiTheme="majorHAnsi" w:cstheme="majorBidi"/>
          <w:color w:val="000000" w:themeColor="text1"/>
          <w:sz w:val="22"/>
          <w:szCs w:val="22"/>
        </w:rPr>
      </w:pPr>
    </w:p>
    <w:p w14:paraId="684265C1" w14:textId="7CD502A6"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b/>
          <w:bCs/>
          <w:color w:val="000000" w:themeColor="text1"/>
          <w:sz w:val="22"/>
          <w:szCs w:val="22"/>
          <w:u w:val="single"/>
        </w:rPr>
        <w:t>Curriculum</w:t>
      </w:r>
    </w:p>
    <w:p w14:paraId="56F05216" w14:textId="62C56068"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Supporting children to become confident to manage their behaviour</w:t>
      </w:r>
      <w:r w:rsidR="23C237A5" w:rsidRPr="46726458">
        <w:rPr>
          <w:rFonts w:asciiTheme="majorHAnsi" w:eastAsiaTheme="majorEastAsia" w:hAnsiTheme="majorHAnsi" w:cstheme="majorBidi"/>
          <w:color w:val="000000" w:themeColor="text1"/>
          <w:sz w:val="22"/>
          <w:szCs w:val="22"/>
        </w:rPr>
        <w:t xml:space="preserve"> and to resolve conflict</w:t>
      </w:r>
      <w:r w:rsidRPr="46726458">
        <w:rPr>
          <w:rFonts w:asciiTheme="majorHAnsi" w:eastAsiaTheme="majorEastAsia" w:hAnsiTheme="majorHAnsi" w:cstheme="majorBidi"/>
          <w:color w:val="000000" w:themeColor="text1"/>
          <w:sz w:val="22"/>
          <w:szCs w:val="22"/>
        </w:rPr>
        <w:t xml:space="preserve"> is an integral part of the </w:t>
      </w:r>
      <w:r w:rsidRPr="46726458">
        <w:rPr>
          <w:rFonts w:asciiTheme="majorHAnsi" w:eastAsiaTheme="majorEastAsia" w:hAnsiTheme="majorHAnsi" w:cstheme="majorBidi"/>
          <w:b/>
          <w:bCs/>
          <w:color w:val="000000" w:themeColor="text1"/>
          <w:sz w:val="22"/>
          <w:szCs w:val="22"/>
        </w:rPr>
        <w:t>Health and Wellbeing curriculum</w:t>
      </w:r>
      <w:r w:rsidRPr="46726458">
        <w:rPr>
          <w:rFonts w:asciiTheme="majorHAnsi" w:eastAsiaTheme="majorEastAsia" w:hAnsiTheme="majorHAnsi" w:cstheme="majorBidi"/>
          <w:color w:val="000000" w:themeColor="text1"/>
          <w:sz w:val="22"/>
          <w:szCs w:val="22"/>
        </w:rPr>
        <w:t xml:space="preserve">.  As a school we actively </w:t>
      </w:r>
      <w:r w:rsidRPr="46726458">
        <w:rPr>
          <w:rFonts w:asciiTheme="majorHAnsi" w:eastAsiaTheme="majorEastAsia" w:hAnsiTheme="majorHAnsi" w:cstheme="majorBidi"/>
          <w:b/>
          <w:bCs/>
          <w:color w:val="000000" w:themeColor="text1"/>
          <w:sz w:val="22"/>
          <w:szCs w:val="22"/>
        </w:rPr>
        <w:t xml:space="preserve">celebrate diversity </w:t>
      </w:r>
      <w:r w:rsidRPr="46726458">
        <w:rPr>
          <w:rFonts w:asciiTheme="majorHAnsi" w:eastAsiaTheme="majorEastAsia" w:hAnsiTheme="majorHAnsi" w:cstheme="majorBidi"/>
          <w:color w:val="000000" w:themeColor="text1"/>
          <w:sz w:val="22"/>
          <w:szCs w:val="22"/>
        </w:rPr>
        <w:t xml:space="preserve">and procedures in dealing with </w:t>
      </w:r>
      <w:r w:rsidRPr="46726458">
        <w:rPr>
          <w:rFonts w:asciiTheme="majorHAnsi" w:eastAsiaTheme="majorEastAsia" w:hAnsiTheme="majorHAnsi" w:cstheme="majorBidi"/>
          <w:b/>
          <w:bCs/>
          <w:color w:val="000000" w:themeColor="text1"/>
          <w:sz w:val="22"/>
          <w:szCs w:val="22"/>
        </w:rPr>
        <w:t xml:space="preserve">anti-racism </w:t>
      </w:r>
      <w:r w:rsidRPr="46726458">
        <w:rPr>
          <w:rFonts w:asciiTheme="majorHAnsi" w:eastAsiaTheme="majorEastAsia" w:hAnsiTheme="majorHAnsi" w:cstheme="majorBidi"/>
          <w:color w:val="000000" w:themeColor="text1"/>
          <w:sz w:val="22"/>
          <w:szCs w:val="22"/>
        </w:rPr>
        <w:t xml:space="preserve">are well embedded.  </w:t>
      </w:r>
      <w:r w:rsidRPr="46726458">
        <w:rPr>
          <w:rFonts w:asciiTheme="majorHAnsi" w:eastAsiaTheme="majorEastAsia" w:hAnsiTheme="majorHAnsi" w:cstheme="majorBidi"/>
          <w:b/>
          <w:bCs/>
          <w:color w:val="000000" w:themeColor="text1"/>
          <w:sz w:val="22"/>
          <w:szCs w:val="22"/>
        </w:rPr>
        <w:t xml:space="preserve">Citizenship </w:t>
      </w:r>
      <w:r w:rsidRPr="46726458">
        <w:rPr>
          <w:rFonts w:asciiTheme="majorHAnsi" w:eastAsiaTheme="majorEastAsia" w:hAnsiTheme="majorHAnsi" w:cstheme="majorBidi"/>
          <w:color w:val="000000" w:themeColor="text1"/>
          <w:sz w:val="22"/>
          <w:szCs w:val="22"/>
        </w:rPr>
        <w:t>is taught both within the curriculum and as part of the life of the school.  Our</w:t>
      </w:r>
      <w:r w:rsidRPr="46726458">
        <w:rPr>
          <w:rFonts w:asciiTheme="majorHAnsi" w:eastAsiaTheme="majorEastAsia" w:hAnsiTheme="majorHAnsi" w:cstheme="majorBidi"/>
          <w:b/>
          <w:bCs/>
          <w:color w:val="000000" w:themeColor="text1"/>
          <w:sz w:val="22"/>
          <w:szCs w:val="22"/>
        </w:rPr>
        <w:t xml:space="preserve"> </w:t>
      </w:r>
      <w:r w:rsidRPr="46726458">
        <w:rPr>
          <w:rFonts w:asciiTheme="majorHAnsi" w:eastAsiaTheme="majorEastAsia" w:hAnsiTheme="majorHAnsi" w:cstheme="majorBidi"/>
          <w:color w:val="000000" w:themeColor="text1"/>
          <w:sz w:val="22"/>
          <w:szCs w:val="22"/>
        </w:rPr>
        <w:t>Eco-</w:t>
      </w:r>
      <w:proofErr w:type="spellStart"/>
      <w:r w:rsidRPr="46726458">
        <w:rPr>
          <w:rFonts w:asciiTheme="majorHAnsi" w:eastAsiaTheme="majorEastAsia" w:hAnsiTheme="majorHAnsi" w:cstheme="majorBidi"/>
          <w:color w:val="000000" w:themeColor="text1"/>
          <w:sz w:val="22"/>
          <w:szCs w:val="22"/>
        </w:rPr>
        <w:t>schools</w:t>
      </w:r>
      <w:proofErr w:type="spellEnd"/>
      <w:r w:rsidRPr="46726458">
        <w:rPr>
          <w:rFonts w:asciiTheme="majorHAnsi" w:eastAsiaTheme="majorEastAsia" w:hAnsiTheme="majorHAnsi" w:cstheme="majorBidi"/>
          <w:color w:val="000000" w:themeColor="text1"/>
          <w:sz w:val="22"/>
          <w:szCs w:val="22"/>
        </w:rPr>
        <w:t xml:space="preserve"> curriculum is well established.</w:t>
      </w:r>
    </w:p>
    <w:p w14:paraId="7736ABF5" w14:textId="35D626F6" w:rsidR="5AB7ECF3" w:rsidRDefault="5AB7ECF3"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We have invested in the </w:t>
      </w:r>
      <w:r w:rsidRPr="46726458">
        <w:rPr>
          <w:rFonts w:asciiTheme="majorHAnsi" w:eastAsiaTheme="majorEastAsia" w:hAnsiTheme="majorHAnsi" w:cstheme="majorBidi"/>
          <w:b/>
          <w:bCs/>
          <w:color w:val="000000" w:themeColor="text1"/>
          <w:sz w:val="22"/>
          <w:szCs w:val="22"/>
        </w:rPr>
        <w:t>Mind Ninjas</w:t>
      </w:r>
      <w:r w:rsidRPr="46726458">
        <w:rPr>
          <w:rFonts w:asciiTheme="majorHAnsi" w:eastAsiaTheme="majorEastAsia" w:hAnsiTheme="majorHAnsi" w:cstheme="majorBidi"/>
          <w:color w:val="000000" w:themeColor="text1"/>
          <w:sz w:val="22"/>
          <w:szCs w:val="22"/>
        </w:rPr>
        <w:t xml:space="preserve"> programme to support children with developing their self-esteem, </w:t>
      </w:r>
      <w:proofErr w:type="spellStart"/>
      <w:r w:rsidRPr="46726458">
        <w:rPr>
          <w:rFonts w:asciiTheme="majorHAnsi" w:eastAsiaTheme="majorEastAsia" w:hAnsiTheme="majorHAnsi" w:cstheme="majorBidi"/>
          <w:color w:val="000000" w:themeColor="text1"/>
          <w:sz w:val="22"/>
          <w:szCs w:val="22"/>
        </w:rPr>
        <w:t>self worth</w:t>
      </w:r>
      <w:proofErr w:type="spellEnd"/>
      <w:r w:rsidRPr="46726458">
        <w:rPr>
          <w:rFonts w:asciiTheme="majorHAnsi" w:eastAsiaTheme="majorEastAsia" w:hAnsiTheme="majorHAnsi" w:cstheme="majorBidi"/>
          <w:color w:val="000000" w:themeColor="text1"/>
          <w:sz w:val="22"/>
          <w:szCs w:val="22"/>
        </w:rPr>
        <w:t xml:space="preserve"> and resilience. The programm</w:t>
      </w:r>
      <w:r w:rsidR="0C31763F" w:rsidRPr="46726458">
        <w:rPr>
          <w:rFonts w:asciiTheme="majorHAnsi" w:eastAsiaTheme="majorEastAsia" w:hAnsiTheme="majorHAnsi" w:cstheme="majorBidi"/>
          <w:color w:val="000000" w:themeColor="text1"/>
          <w:sz w:val="22"/>
          <w:szCs w:val="22"/>
        </w:rPr>
        <w:t xml:space="preserve">e also equips children with skills to manage anxiety. </w:t>
      </w:r>
    </w:p>
    <w:p w14:paraId="6246E12F" w14:textId="453C0C54" w:rsidR="46726458" w:rsidRDefault="46726458" w:rsidP="46726458">
      <w:pPr>
        <w:ind w:left="-540" w:right="-514"/>
        <w:rPr>
          <w:rFonts w:asciiTheme="majorHAnsi" w:eastAsiaTheme="majorEastAsia" w:hAnsiTheme="majorHAnsi" w:cstheme="majorBidi"/>
          <w:color w:val="000000" w:themeColor="text1"/>
          <w:sz w:val="22"/>
          <w:szCs w:val="22"/>
        </w:rPr>
      </w:pPr>
    </w:p>
    <w:p w14:paraId="61499B21" w14:textId="000B84E4" w:rsidR="27CCDF69" w:rsidRDefault="27CCDF69"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Our P6 learners also take part in a programme called </w:t>
      </w:r>
      <w:r w:rsidRPr="46726458">
        <w:rPr>
          <w:rFonts w:asciiTheme="majorHAnsi" w:eastAsiaTheme="majorEastAsia" w:hAnsiTheme="majorHAnsi" w:cstheme="majorBidi"/>
          <w:b/>
          <w:bCs/>
          <w:color w:val="000000" w:themeColor="text1"/>
          <w:sz w:val="22"/>
          <w:szCs w:val="22"/>
        </w:rPr>
        <w:t xml:space="preserve">LEANS – Learning </w:t>
      </w:r>
      <w:proofErr w:type="gramStart"/>
      <w:r w:rsidRPr="46726458">
        <w:rPr>
          <w:rFonts w:asciiTheme="majorHAnsi" w:eastAsiaTheme="majorEastAsia" w:hAnsiTheme="majorHAnsi" w:cstheme="majorBidi"/>
          <w:b/>
          <w:bCs/>
          <w:color w:val="000000" w:themeColor="text1"/>
          <w:sz w:val="22"/>
          <w:szCs w:val="22"/>
        </w:rPr>
        <w:t>About</w:t>
      </w:r>
      <w:proofErr w:type="gramEnd"/>
      <w:r w:rsidRPr="46726458">
        <w:rPr>
          <w:rFonts w:asciiTheme="majorHAnsi" w:eastAsiaTheme="majorEastAsia" w:hAnsiTheme="majorHAnsi" w:cstheme="majorBidi"/>
          <w:b/>
          <w:bCs/>
          <w:color w:val="000000" w:themeColor="text1"/>
          <w:sz w:val="22"/>
          <w:szCs w:val="22"/>
        </w:rPr>
        <w:t xml:space="preserve"> </w:t>
      </w:r>
      <w:proofErr w:type="spellStart"/>
      <w:r w:rsidRPr="46726458">
        <w:rPr>
          <w:rFonts w:asciiTheme="majorHAnsi" w:eastAsiaTheme="majorEastAsia" w:hAnsiTheme="majorHAnsi" w:cstheme="majorBidi"/>
          <w:b/>
          <w:bCs/>
          <w:color w:val="000000" w:themeColor="text1"/>
          <w:sz w:val="22"/>
          <w:szCs w:val="22"/>
        </w:rPr>
        <w:t>Diveristy</w:t>
      </w:r>
      <w:proofErr w:type="spellEnd"/>
      <w:r w:rsidRPr="46726458">
        <w:rPr>
          <w:rFonts w:asciiTheme="majorHAnsi" w:eastAsiaTheme="majorEastAsia" w:hAnsiTheme="majorHAnsi" w:cstheme="majorBidi"/>
          <w:b/>
          <w:bCs/>
          <w:color w:val="000000" w:themeColor="text1"/>
          <w:sz w:val="22"/>
          <w:szCs w:val="22"/>
        </w:rPr>
        <w:t xml:space="preserve"> at School</w:t>
      </w:r>
      <w:r w:rsidRPr="46726458">
        <w:rPr>
          <w:rFonts w:asciiTheme="majorHAnsi" w:eastAsiaTheme="majorEastAsia" w:hAnsiTheme="majorHAnsi" w:cstheme="majorBidi"/>
          <w:color w:val="000000" w:themeColor="text1"/>
          <w:sz w:val="22"/>
          <w:szCs w:val="22"/>
        </w:rPr>
        <w:t xml:space="preserve">. </w:t>
      </w:r>
    </w:p>
    <w:p w14:paraId="37DBF593" w14:textId="7ED82541" w:rsidR="46726458" w:rsidRDefault="46726458" w:rsidP="46726458">
      <w:pPr>
        <w:ind w:left="-540" w:right="-514"/>
        <w:rPr>
          <w:rFonts w:asciiTheme="majorHAnsi" w:eastAsiaTheme="majorEastAsia" w:hAnsiTheme="majorHAnsi" w:cstheme="majorBidi"/>
          <w:color w:val="000000" w:themeColor="text1"/>
          <w:sz w:val="22"/>
          <w:szCs w:val="22"/>
        </w:rPr>
      </w:pPr>
    </w:p>
    <w:p w14:paraId="2F96F261" w14:textId="53C09B67"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b/>
          <w:bCs/>
          <w:color w:val="000000" w:themeColor="text1"/>
          <w:sz w:val="22"/>
          <w:szCs w:val="22"/>
          <w:u w:val="single"/>
        </w:rPr>
        <w:t>Incidents</w:t>
      </w:r>
    </w:p>
    <w:p w14:paraId="38268EEC" w14:textId="6D74F8D8"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All children are </w:t>
      </w:r>
      <w:r w:rsidR="1D0534B9" w:rsidRPr="46726458">
        <w:rPr>
          <w:rFonts w:asciiTheme="majorHAnsi" w:eastAsiaTheme="majorEastAsia" w:hAnsiTheme="majorHAnsi" w:cstheme="majorBidi"/>
          <w:color w:val="000000" w:themeColor="text1"/>
          <w:sz w:val="22"/>
          <w:szCs w:val="22"/>
        </w:rPr>
        <w:t>encouraged</w:t>
      </w:r>
      <w:r w:rsidRPr="46726458">
        <w:rPr>
          <w:rFonts w:asciiTheme="majorHAnsi" w:eastAsiaTheme="majorEastAsia" w:hAnsiTheme="majorHAnsi" w:cstheme="majorBidi"/>
          <w:color w:val="000000" w:themeColor="text1"/>
          <w:sz w:val="22"/>
          <w:szCs w:val="22"/>
        </w:rPr>
        <w:t xml:space="preserve"> to</w:t>
      </w:r>
      <w:r w:rsidR="6BECFF29" w:rsidRPr="46726458">
        <w:rPr>
          <w:rFonts w:asciiTheme="majorHAnsi" w:eastAsiaTheme="majorEastAsia" w:hAnsiTheme="majorHAnsi" w:cstheme="majorBidi"/>
          <w:color w:val="000000" w:themeColor="text1"/>
          <w:sz w:val="22"/>
          <w:szCs w:val="22"/>
        </w:rPr>
        <w:t xml:space="preserve"> see help from an</w:t>
      </w:r>
      <w:r w:rsidRPr="46726458">
        <w:rPr>
          <w:rFonts w:asciiTheme="majorHAnsi" w:eastAsiaTheme="majorEastAsia" w:hAnsiTheme="majorHAnsi" w:cstheme="majorBidi"/>
          <w:color w:val="000000" w:themeColor="text1"/>
          <w:sz w:val="22"/>
          <w:szCs w:val="22"/>
        </w:rPr>
        <w:t xml:space="preserve"> </w:t>
      </w:r>
      <w:r w:rsidRPr="46726458">
        <w:rPr>
          <w:rFonts w:asciiTheme="majorHAnsi" w:eastAsiaTheme="majorEastAsia" w:hAnsiTheme="majorHAnsi" w:cstheme="majorBidi"/>
          <w:b/>
          <w:bCs/>
          <w:color w:val="000000" w:themeColor="text1"/>
          <w:sz w:val="22"/>
          <w:szCs w:val="22"/>
        </w:rPr>
        <w:t>adult</w:t>
      </w:r>
      <w:r w:rsidRPr="46726458">
        <w:rPr>
          <w:rFonts w:asciiTheme="majorHAnsi" w:eastAsiaTheme="majorEastAsia" w:hAnsiTheme="majorHAnsi" w:cstheme="majorBidi"/>
          <w:color w:val="000000" w:themeColor="text1"/>
          <w:sz w:val="22"/>
          <w:szCs w:val="22"/>
        </w:rPr>
        <w:t xml:space="preserve"> when in difficulty.  We aim to address any incident of misbehaviour and the response will depend on a full investigation of the circumstances and the particular children.  For more serious incidents a member of </w:t>
      </w:r>
      <w:r w:rsidRPr="46726458">
        <w:rPr>
          <w:rFonts w:asciiTheme="majorHAnsi" w:eastAsiaTheme="majorEastAsia" w:hAnsiTheme="majorHAnsi" w:cstheme="majorBidi"/>
          <w:b/>
          <w:bCs/>
          <w:color w:val="000000" w:themeColor="text1"/>
          <w:sz w:val="22"/>
          <w:szCs w:val="22"/>
        </w:rPr>
        <w:t xml:space="preserve">Senior </w:t>
      </w:r>
      <w:r w:rsidR="4D306EC3" w:rsidRPr="46726458">
        <w:rPr>
          <w:rFonts w:asciiTheme="majorHAnsi" w:eastAsiaTheme="majorEastAsia" w:hAnsiTheme="majorHAnsi" w:cstheme="majorBidi"/>
          <w:b/>
          <w:bCs/>
          <w:color w:val="000000" w:themeColor="text1"/>
          <w:sz w:val="22"/>
          <w:szCs w:val="22"/>
        </w:rPr>
        <w:t xml:space="preserve">Leadership </w:t>
      </w:r>
      <w:r w:rsidRPr="46726458">
        <w:rPr>
          <w:rFonts w:asciiTheme="majorHAnsi" w:eastAsiaTheme="majorEastAsia" w:hAnsiTheme="majorHAnsi" w:cstheme="majorBidi"/>
          <w:b/>
          <w:bCs/>
          <w:color w:val="000000" w:themeColor="text1"/>
          <w:sz w:val="22"/>
          <w:szCs w:val="22"/>
        </w:rPr>
        <w:t>Team</w:t>
      </w:r>
      <w:r w:rsidRPr="46726458">
        <w:rPr>
          <w:rFonts w:asciiTheme="majorHAnsi" w:eastAsiaTheme="majorEastAsia" w:hAnsiTheme="majorHAnsi" w:cstheme="majorBidi"/>
          <w:color w:val="000000" w:themeColor="text1"/>
          <w:sz w:val="22"/>
          <w:szCs w:val="22"/>
        </w:rPr>
        <w:t xml:space="preserve"> will be involved.  In all cases our focus is:</w:t>
      </w:r>
    </w:p>
    <w:p w14:paraId="4F6B8BA2" w14:textId="1AEC2177" w:rsidR="46726458" w:rsidRDefault="46726458" w:rsidP="46726458">
      <w:pPr>
        <w:ind w:left="-540" w:right="-514"/>
        <w:rPr>
          <w:rFonts w:asciiTheme="majorHAnsi" w:eastAsiaTheme="majorEastAsia" w:hAnsiTheme="majorHAnsi" w:cstheme="majorBidi"/>
          <w:color w:val="000000" w:themeColor="text1"/>
          <w:sz w:val="22"/>
          <w:szCs w:val="22"/>
        </w:rPr>
      </w:pPr>
    </w:p>
    <w:p w14:paraId="790D27F6" w14:textId="29D92045" w:rsidR="6EC35B47" w:rsidRDefault="6EC35B47" w:rsidP="46726458">
      <w:pPr>
        <w:pStyle w:val="ListParagraph"/>
        <w:numPr>
          <w:ilvl w:val="0"/>
          <w:numId w:val="3"/>
        </w:numPr>
        <w:ind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To encourage children to accept responsibility for their action</w:t>
      </w:r>
    </w:p>
    <w:p w14:paraId="2724F095" w14:textId="1B151205" w:rsidR="6EC35B47" w:rsidRDefault="6EC35B47" w:rsidP="46726458">
      <w:pPr>
        <w:pStyle w:val="ListParagraph"/>
        <w:numPr>
          <w:ilvl w:val="0"/>
          <w:numId w:val="3"/>
        </w:numPr>
        <w:ind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To support children in recognising their actions were wrong</w:t>
      </w:r>
    </w:p>
    <w:p w14:paraId="4DC49BC4" w14:textId="0D06DC2A" w:rsidR="6EC35B47" w:rsidRDefault="6EC35B47" w:rsidP="46726458">
      <w:pPr>
        <w:pStyle w:val="ListParagraph"/>
        <w:numPr>
          <w:ilvl w:val="0"/>
          <w:numId w:val="3"/>
        </w:numPr>
        <w:ind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To discuss with them how they should behave in the future.  </w:t>
      </w:r>
    </w:p>
    <w:p w14:paraId="1DD12614" w14:textId="494A1A31" w:rsidR="46726458" w:rsidRDefault="46726458" w:rsidP="46726458">
      <w:pPr>
        <w:ind w:left="-540" w:right="-514"/>
        <w:rPr>
          <w:rFonts w:asciiTheme="majorHAnsi" w:eastAsiaTheme="majorEastAsia" w:hAnsiTheme="majorHAnsi" w:cstheme="majorBidi"/>
          <w:color w:val="000000" w:themeColor="text1"/>
          <w:sz w:val="22"/>
          <w:szCs w:val="22"/>
        </w:rPr>
      </w:pPr>
    </w:p>
    <w:p w14:paraId="6CA3150F" w14:textId="3757CE71"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Children are encouraged to disclose any issues of bullying by talking to a member of staff. We also welcome information from parents. These are always fully investigated and the child fully consulted on the action that should be taken.  Often parents will be involved.  At Riverside we recognise that bullying is a complex issue and our aim is to support all children.  The situation is always carefully monitored in the future.  We recognise that our success depends on communication and trust between the child and the staff. Again a </w:t>
      </w:r>
      <w:r w:rsidRPr="46726458">
        <w:rPr>
          <w:rFonts w:asciiTheme="majorHAnsi" w:eastAsiaTheme="majorEastAsia" w:hAnsiTheme="majorHAnsi" w:cstheme="majorBidi"/>
          <w:b/>
          <w:bCs/>
          <w:color w:val="000000" w:themeColor="text1"/>
          <w:sz w:val="22"/>
          <w:szCs w:val="22"/>
        </w:rPr>
        <w:t>restorative approach</w:t>
      </w:r>
      <w:r w:rsidRPr="46726458">
        <w:rPr>
          <w:rFonts w:asciiTheme="majorHAnsi" w:eastAsiaTheme="majorEastAsia" w:hAnsiTheme="majorHAnsi" w:cstheme="majorBidi"/>
          <w:color w:val="000000" w:themeColor="text1"/>
          <w:sz w:val="22"/>
          <w:szCs w:val="22"/>
        </w:rPr>
        <w:t xml:space="preserve"> is used to resolve incidents.</w:t>
      </w:r>
    </w:p>
    <w:p w14:paraId="2348CE6D" w14:textId="245629F6" w:rsidR="46726458" w:rsidRDefault="46726458" w:rsidP="46726458">
      <w:pPr>
        <w:ind w:left="-540" w:right="-514"/>
        <w:rPr>
          <w:rFonts w:asciiTheme="majorHAnsi" w:eastAsiaTheme="majorEastAsia" w:hAnsiTheme="majorHAnsi" w:cstheme="majorBidi"/>
          <w:color w:val="000000" w:themeColor="text1"/>
          <w:sz w:val="22"/>
          <w:szCs w:val="22"/>
        </w:rPr>
      </w:pPr>
    </w:p>
    <w:p w14:paraId="4CC7CDBD" w14:textId="2E8D482D"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b/>
          <w:bCs/>
          <w:color w:val="000000" w:themeColor="text1"/>
          <w:sz w:val="22"/>
          <w:szCs w:val="22"/>
          <w:u w:val="single"/>
        </w:rPr>
        <w:t>Playground</w:t>
      </w:r>
    </w:p>
    <w:p w14:paraId="44CB25C2" w14:textId="0C03DB99"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We recognise that the playground is an important environment for promoting positive behaviour.  Our </w:t>
      </w:r>
      <w:r w:rsidRPr="46726458">
        <w:rPr>
          <w:rFonts w:asciiTheme="majorHAnsi" w:eastAsiaTheme="majorEastAsia" w:hAnsiTheme="majorHAnsi" w:cstheme="majorBidi"/>
          <w:b/>
          <w:bCs/>
          <w:color w:val="000000" w:themeColor="text1"/>
          <w:sz w:val="22"/>
          <w:szCs w:val="22"/>
        </w:rPr>
        <w:t xml:space="preserve">support staff </w:t>
      </w:r>
      <w:r w:rsidRPr="46726458">
        <w:rPr>
          <w:rFonts w:asciiTheme="majorHAnsi" w:eastAsiaTheme="majorEastAsia" w:hAnsiTheme="majorHAnsi" w:cstheme="majorBidi"/>
          <w:color w:val="000000" w:themeColor="text1"/>
          <w:sz w:val="22"/>
          <w:szCs w:val="22"/>
        </w:rPr>
        <w:t xml:space="preserve">play a vital role in supporting children in their learning.  </w:t>
      </w:r>
      <w:r w:rsidRPr="46726458">
        <w:rPr>
          <w:rFonts w:asciiTheme="majorHAnsi" w:eastAsiaTheme="majorEastAsia" w:hAnsiTheme="majorHAnsi" w:cstheme="majorBidi"/>
          <w:b/>
          <w:bCs/>
          <w:color w:val="000000" w:themeColor="text1"/>
          <w:sz w:val="22"/>
          <w:szCs w:val="22"/>
        </w:rPr>
        <w:t xml:space="preserve">Playground games </w:t>
      </w:r>
      <w:r w:rsidRPr="46726458">
        <w:rPr>
          <w:rFonts w:asciiTheme="majorHAnsi" w:eastAsiaTheme="majorEastAsia" w:hAnsiTheme="majorHAnsi" w:cstheme="majorBidi"/>
          <w:color w:val="000000" w:themeColor="text1"/>
          <w:sz w:val="22"/>
          <w:szCs w:val="22"/>
        </w:rPr>
        <w:t xml:space="preserve">are encouraged and often older children will lead activities.  Some children find playtimes very difficult and </w:t>
      </w:r>
      <w:r w:rsidRPr="46726458">
        <w:rPr>
          <w:rFonts w:asciiTheme="majorHAnsi" w:eastAsiaTheme="majorEastAsia" w:hAnsiTheme="majorHAnsi" w:cstheme="majorBidi"/>
          <w:b/>
          <w:bCs/>
          <w:color w:val="000000" w:themeColor="text1"/>
          <w:sz w:val="22"/>
          <w:szCs w:val="22"/>
        </w:rPr>
        <w:t>individual strategies</w:t>
      </w:r>
      <w:r w:rsidRPr="46726458">
        <w:rPr>
          <w:rFonts w:asciiTheme="majorHAnsi" w:eastAsiaTheme="majorEastAsia" w:hAnsiTheme="majorHAnsi" w:cstheme="majorBidi"/>
          <w:color w:val="000000" w:themeColor="text1"/>
          <w:sz w:val="22"/>
          <w:szCs w:val="22"/>
        </w:rPr>
        <w:t xml:space="preserve"> are used to support them. ‘The Studio’ is used as a </w:t>
      </w:r>
      <w:r w:rsidRPr="46726458">
        <w:rPr>
          <w:rFonts w:asciiTheme="majorHAnsi" w:eastAsiaTheme="majorEastAsia" w:hAnsiTheme="majorHAnsi" w:cstheme="majorBidi"/>
          <w:i/>
          <w:iCs/>
          <w:color w:val="000000" w:themeColor="text1"/>
          <w:sz w:val="22"/>
          <w:szCs w:val="22"/>
        </w:rPr>
        <w:t>nurture</w:t>
      </w:r>
      <w:r w:rsidR="2697F9C2" w:rsidRPr="46726458">
        <w:rPr>
          <w:rFonts w:asciiTheme="majorHAnsi" w:eastAsiaTheme="majorEastAsia" w:hAnsiTheme="majorHAnsi" w:cstheme="majorBidi"/>
          <w:i/>
          <w:iCs/>
          <w:color w:val="000000" w:themeColor="text1"/>
          <w:sz w:val="22"/>
          <w:szCs w:val="22"/>
        </w:rPr>
        <w:t xml:space="preserve"> and quiet</w:t>
      </w:r>
      <w:r w:rsidRPr="46726458">
        <w:rPr>
          <w:rFonts w:asciiTheme="majorHAnsi" w:eastAsiaTheme="majorEastAsia" w:hAnsiTheme="majorHAnsi" w:cstheme="majorBidi"/>
          <w:color w:val="000000" w:themeColor="text1"/>
          <w:sz w:val="22"/>
          <w:szCs w:val="22"/>
        </w:rPr>
        <w:t xml:space="preserve"> space for specific children who need support during lunchtime</w:t>
      </w:r>
      <w:r w:rsidR="4B8E1ABE" w:rsidRPr="46726458">
        <w:rPr>
          <w:rFonts w:asciiTheme="majorHAnsi" w:eastAsiaTheme="majorEastAsia" w:hAnsiTheme="majorHAnsi" w:cstheme="majorBidi"/>
          <w:color w:val="000000" w:themeColor="text1"/>
          <w:sz w:val="22"/>
          <w:szCs w:val="22"/>
        </w:rPr>
        <w:t>s</w:t>
      </w:r>
      <w:r w:rsidRPr="46726458">
        <w:rPr>
          <w:rFonts w:asciiTheme="majorHAnsi" w:eastAsiaTheme="majorEastAsia" w:hAnsiTheme="majorHAnsi" w:cstheme="majorBidi"/>
          <w:color w:val="000000" w:themeColor="text1"/>
          <w:sz w:val="22"/>
          <w:szCs w:val="22"/>
        </w:rPr>
        <w:t xml:space="preserve">. </w:t>
      </w:r>
    </w:p>
    <w:p w14:paraId="2B7902C3" w14:textId="7FFB337C" w:rsidR="46726458" w:rsidRDefault="46726458" w:rsidP="46726458">
      <w:pPr>
        <w:ind w:left="-540" w:right="-514"/>
        <w:rPr>
          <w:rFonts w:asciiTheme="majorHAnsi" w:eastAsiaTheme="majorEastAsia" w:hAnsiTheme="majorHAnsi" w:cstheme="majorBidi"/>
          <w:color w:val="000000" w:themeColor="text1"/>
          <w:sz w:val="22"/>
          <w:szCs w:val="22"/>
        </w:rPr>
      </w:pPr>
    </w:p>
    <w:p w14:paraId="284880CE" w14:textId="2367A847" w:rsidR="0924D41A" w:rsidRDefault="0924D41A"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We provide a range of play equipment for children to access on a rota system. Football is also timetabled for the different year groups. </w:t>
      </w:r>
    </w:p>
    <w:p w14:paraId="50055C07" w14:textId="0221D9F4" w:rsidR="46726458" w:rsidRDefault="46726458" w:rsidP="46726458">
      <w:pPr>
        <w:ind w:left="-540" w:right="-514"/>
        <w:rPr>
          <w:rFonts w:asciiTheme="majorHAnsi" w:eastAsiaTheme="majorEastAsia" w:hAnsiTheme="majorHAnsi" w:cstheme="majorBidi"/>
          <w:color w:val="000000" w:themeColor="text1"/>
          <w:sz w:val="22"/>
          <w:szCs w:val="22"/>
        </w:rPr>
      </w:pPr>
    </w:p>
    <w:p w14:paraId="0DC8540E" w14:textId="555E0EC3" w:rsidR="0924D41A" w:rsidRDefault="0924D41A"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At different times during the session, lunch clubs are made available for children to participate in. These often include Arts &amp; Crafts, Science, Chess, Yoga and other sports. </w:t>
      </w:r>
    </w:p>
    <w:p w14:paraId="096ADE2E" w14:textId="0ED0CDD1" w:rsidR="46726458" w:rsidRDefault="46726458" w:rsidP="46726458">
      <w:pPr>
        <w:ind w:left="-540" w:right="-514"/>
        <w:rPr>
          <w:rFonts w:asciiTheme="majorHAnsi" w:eastAsiaTheme="majorEastAsia" w:hAnsiTheme="majorHAnsi" w:cstheme="majorBidi"/>
          <w:color w:val="000000" w:themeColor="text1"/>
          <w:sz w:val="22"/>
          <w:szCs w:val="22"/>
        </w:rPr>
      </w:pPr>
    </w:p>
    <w:p w14:paraId="4478448D" w14:textId="664E2A6A"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b/>
          <w:bCs/>
          <w:color w:val="000000" w:themeColor="text1"/>
          <w:sz w:val="22"/>
          <w:szCs w:val="22"/>
          <w:u w:val="single"/>
        </w:rPr>
        <w:t xml:space="preserve">Children’s Participation </w:t>
      </w:r>
    </w:p>
    <w:p w14:paraId="0F5414A5" w14:textId="146B9CF1" w:rsidR="6EC35B47" w:rsidRDefault="6EC35B47" w:rsidP="46726458">
      <w:pPr>
        <w:ind w:left="-540" w:right="-514"/>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We believe that children grow in confidence and </w:t>
      </w:r>
      <w:proofErr w:type="spellStart"/>
      <w:r w:rsidRPr="46726458">
        <w:rPr>
          <w:rFonts w:asciiTheme="majorHAnsi" w:eastAsiaTheme="majorEastAsia" w:hAnsiTheme="majorHAnsi" w:cstheme="majorBidi"/>
          <w:color w:val="000000" w:themeColor="text1"/>
          <w:sz w:val="22"/>
          <w:szCs w:val="22"/>
        </w:rPr>
        <w:t>self esteem</w:t>
      </w:r>
      <w:proofErr w:type="spellEnd"/>
      <w:r w:rsidRPr="46726458">
        <w:rPr>
          <w:rFonts w:asciiTheme="majorHAnsi" w:eastAsiaTheme="majorEastAsia" w:hAnsiTheme="majorHAnsi" w:cstheme="majorBidi"/>
          <w:color w:val="000000" w:themeColor="text1"/>
          <w:sz w:val="22"/>
          <w:szCs w:val="22"/>
        </w:rPr>
        <w:t xml:space="preserve"> when they are effective contributors in our school community.  Regular consultation happens in the day to day work of the classroom, for example in the way </w:t>
      </w:r>
      <w:r w:rsidRPr="46726458">
        <w:rPr>
          <w:rFonts w:asciiTheme="majorHAnsi" w:eastAsiaTheme="majorEastAsia" w:hAnsiTheme="majorHAnsi" w:cstheme="majorBidi"/>
          <w:b/>
          <w:bCs/>
          <w:color w:val="000000" w:themeColor="text1"/>
          <w:sz w:val="22"/>
          <w:szCs w:val="22"/>
        </w:rPr>
        <w:t xml:space="preserve">classroom rules/charter </w:t>
      </w:r>
      <w:r w:rsidRPr="46726458">
        <w:rPr>
          <w:rFonts w:asciiTheme="majorHAnsi" w:eastAsiaTheme="majorEastAsia" w:hAnsiTheme="majorHAnsi" w:cstheme="majorBidi"/>
          <w:color w:val="000000" w:themeColor="text1"/>
          <w:sz w:val="22"/>
          <w:szCs w:val="22"/>
        </w:rPr>
        <w:t xml:space="preserve">are decided.  Our </w:t>
      </w:r>
      <w:r w:rsidR="79A171B4" w:rsidRPr="46726458">
        <w:rPr>
          <w:rFonts w:asciiTheme="majorHAnsi" w:eastAsiaTheme="majorEastAsia" w:hAnsiTheme="majorHAnsi" w:cstheme="majorBidi"/>
          <w:b/>
          <w:bCs/>
          <w:color w:val="000000" w:themeColor="text1"/>
          <w:sz w:val="22"/>
          <w:szCs w:val="22"/>
        </w:rPr>
        <w:t>pupil</w:t>
      </w:r>
      <w:r w:rsidRPr="46726458">
        <w:rPr>
          <w:rFonts w:asciiTheme="majorHAnsi" w:eastAsiaTheme="majorEastAsia" w:hAnsiTheme="majorHAnsi" w:cstheme="majorBidi"/>
          <w:b/>
          <w:bCs/>
          <w:color w:val="000000" w:themeColor="text1"/>
          <w:sz w:val="22"/>
          <w:szCs w:val="22"/>
        </w:rPr>
        <w:t xml:space="preserve"> duties</w:t>
      </w:r>
      <w:r w:rsidRPr="46726458">
        <w:rPr>
          <w:rFonts w:asciiTheme="majorHAnsi" w:eastAsiaTheme="majorEastAsia" w:hAnsiTheme="majorHAnsi" w:cstheme="majorBidi"/>
          <w:color w:val="000000" w:themeColor="text1"/>
          <w:sz w:val="22"/>
          <w:szCs w:val="22"/>
        </w:rPr>
        <w:t xml:space="preserve"> encourage children in developing responsibility, as do the roles of </w:t>
      </w:r>
      <w:r w:rsidRPr="46726458">
        <w:rPr>
          <w:rFonts w:asciiTheme="majorHAnsi" w:eastAsiaTheme="majorEastAsia" w:hAnsiTheme="majorHAnsi" w:cstheme="majorBidi"/>
          <w:b/>
          <w:bCs/>
          <w:color w:val="000000" w:themeColor="text1"/>
          <w:sz w:val="22"/>
          <w:szCs w:val="22"/>
        </w:rPr>
        <w:t xml:space="preserve">house captain and </w:t>
      </w:r>
      <w:proofErr w:type="spellStart"/>
      <w:r w:rsidRPr="46726458">
        <w:rPr>
          <w:rFonts w:asciiTheme="majorHAnsi" w:eastAsiaTheme="majorEastAsia" w:hAnsiTheme="majorHAnsi" w:cstheme="majorBidi"/>
          <w:b/>
          <w:bCs/>
          <w:color w:val="000000" w:themeColor="text1"/>
          <w:sz w:val="22"/>
          <w:szCs w:val="22"/>
        </w:rPr>
        <w:t>vice captain</w:t>
      </w:r>
      <w:proofErr w:type="spellEnd"/>
      <w:r w:rsidRPr="46726458">
        <w:rPr>
          <w:rFonts w:asciiTheme="majorHAnsi" w:eastAsiaTheme="majorEastAsia" w:hAnsiTheme="majorHAnsi" w:cstheme="majorBidi"/>
          <w:b/>
          <w:bCs/>
          <w:color w:val="000000" w:themeColor="text1"/>
          <w:sz w:val="22"/>
          <w:szCs w:val="22"/>
        </w:rPr>
        <w:t xml:space="preserve"> </w:t>
      </w:r>
      <w:r w:rsidRPr="46726458">
        <w:rPr>
          <w:rFonts w:asciiTheme="majorHAnsi" w:eastAsiaTheme="majorEastAsia" w:hAnsiTheme="majorHAnsi" w:cstheme="majorBidi"/>
          <w:color w:val="000000" w:themeColor="text1"/>
          <w:sz w:val="22"/>
          <w:szCs w:val="22"/>
        </w:rPr>
        <w:t>in our House System.  The</w:t>
      </w:r>
      <w:r w:rsidRPr="46726458">
        <w:rPr>
          <w:rFonts w:asciiTheme="majorHAnsi" w:eastAsiaTheme="majorEastAsia" w:hAnsiTheme="majorHAnsi" w:cstheme="majorBidi"/>
          <w:b/>
          <w:bCs/>
          <w:color w:val="000000" w:themeColor="text1"/>
          <w:sz w:val="22"/>
          <w:szCs w:val="22"/>
        </w:rPr>
        <w:t xml:space="preserve"> buddy system </w:t>
      </w:r>
      <w:r w:rsidRPr="46726458">
        <w:rPr>
          <w:rFonts w:asciiTheme="majorHAnsi" w:eastAsiaTheme="majorEastAsia" w:hAnsiTheme="majorHAnsi" w:cstheme="majorBidi"/>
          <w:color w:val="000000" w:themeColor="text1"/>
          <w:sz w:val="22"/>
          <w:szCs w:val="22"/>
        </w:rPr>
        <w:t xml:space="preserve">sets up nurturing relationships that benefit both younger and older children.  Our </w:t>
      </w:r>
      <w:r w:rsidRPr="46726458">
        <w:rPr>
          <w:rFonts w:asciiTheme="majorHAnsi" w:eastAsiaTheme="majorEastAsia" w:hAnsiTheme="majorHAnsi" w:cstheme="majorBidi"/>
          <w:b/>
          <w:bCs/>
          <w:color w:val="000000" w:themeColor="text1"/>
          <w:sz w:val="22"/>
          <w:szCs w:val="22"/>
        </w:rPr>
        <w:t xml:space="preserve">Pupil Council </w:t>
      </w:r>
      <w:r w:rsidRPr="46726458">
        <w:rPr>
          <w:rFonts w:asciiTheme="majorHAnsi" w:eastAsiaTheme="majorEastAsia" w:hAnsiTheme="majorHAnsi" w:cstheme="majorBidi"/>
          <w:color w:val="000000" w:themeColor="text1"/>
          <w:sz w:val="22"/>
          <w:szCs w:val="22"/>
        </w:rPr>
        <w:t xml:space="preserve">is elected every year and set their own agenda for improving the school in consultation with the head teacher.  </w:t>
      </w:r>
    </w:p>
    <w:p w14:paraId="64D1D2AD" w14:textId="36E58A45" w:rsidR="46726458" w:rsidRDefault="46726458" w:rsidP="46726458">
      <w:pPr>
        <w:ind w:left="-540" w:right="-514"/>
        <w:rPr>
          <w:rFonts w:asciiTheme="majorHAnsi" w:eastAsiaTheme="majorEastAsia" w:hAnsiTheme="majorHAnsi" w:cstheme="majorBidi"/>
          <w:color w:val="000000" w:themeColor="text1"/>
          <w:sz w:val="22"/>
          <w:szCs w:val="22"/>
        </w:rPr>
      </w:pPr>
    </w:p>
    <w:p w14:paraId="46A0DD64" w14:textId="00D3F40E" w:rsidR="6EC35B47" w:rsidRDefault="6EC35B47" w:rsidP="46726458">
      <w:pPr>
        <w:ind w:left="-540" w:right="-514"/>
        <w:rPr>
          <w:rFonts w:asciiTheme="majorHAnsi" w:eastAsiaTheme="majorEastAsia" w:hAnsiTheme="majorHAnsi" w:cstheme="majorBidi"/>
          <w:b/>
          <w:bCs/>
          <w:color w:val="000000" w:themeColor="text1"/>
          <w:sz w:val="22"/>
          <w:szCs w:val="22"/>
          <w:u w:val="single"/>
        </w:rPr>
      </w:pPr>
      <w:r w:rsidRPr="46726458">
        <w:rPr>
          <w:rFonts w:asciiTheme="majorHAnsi" w:eastAsiaTheme="majorEastAsia" w:hAnsiTheme="majorHAnsi" w:cstheme="majorBidi"/>
          <w:b/>
          <w:bCs/>
          <w:color w:val="000000" w:themeColor="text1"/>
          <w:sz w:val="22"/>
          <w:szCs w:val="22"/>
          <w:u w:val="single"/>
        </w:rPr>
        <w:t>And finally……</w:t>
      </w:r>
      <w:r w:rsidR="384656E6" w:rsidRPr="46726458">
        <w:rPr>
          <w:rFonts w:asciiTheme="majorHAnsi" w:eastAsiaTheme="majorEastAsia" w:hAnsiTheme="majorHAnsi" w:cstheme="majorBidi"/>
          <w:b/>
          <w:bCs/>
          <w:color w:val="000000" w:themeColor="text1"/>
          <w:sz w:val="22"/>
          <w:szCs w:val="22"/>
          <w:u w:val="single"/>
        </w:rPr>
        <w:t>Our Vision and Values</w:t>
      </w:r>
    </w:p>
    <w:p w14:paraId="539CEC46" w14:textId="7BE866CE" w:rsidR="46726458" w:rsidRDefault="46726458" w:rsidP="46726458">
      <w:pPr>
        <w:ind w:left="-540" w:right="-514"/>
        <w:rPr>
          <w:rFonts w:asciiTheme="majorHAnsi" w:eastAsiaTheme="majorEastAsia" w:hAnsiTheme="majorHAnsi" w:cstheme="majorBidi"/>
          <w:color w:val="000000" w:themeColor="text1"/>
          <w:sz w:val="22"/>
          <w:szCs w:val="22"/>
        </w:rPr>
      </w:pPr>
    </w:p>
    <w:p w14:paraId="22CB3802" w14:textId="40DD7805" w:rsidR="6EC35B47" w:rsidRDefault="6EC35B47" w:rsidP="46726458">
      <w:pPr>
        <w:ind w:left="-540" w:right="-514"/>
        <w:jc w:val="center"/>
        <w:rPr>
          <w:rFonts w:asciiTheme="majorHAnsi" w:eastAsiaTheme="majorEastAsia" w:hAnsiTheme="majorHAnsi" w:cstheme="majorBidi"/>
          <w:color w:val="000000" w:themeColor="text1"/>
          <w:sz w:val="22"/>
          <w:szCs w:val="22"/>
        </w:rPr>
      </w:pPr>
      <w:r w:rsidRPr="46726458">
        <w:rPr>
          <w:rFonts w:asciiTheme="majorHAnsi" w:eastAsiaTheme="majorEastAsia" w:hAnsiTheme="majorHAnsi" w:cstheme="majorBidi"/>
          <w:color w:val="000000" w:themeColor="text1"/>
          <w:sz w:val="22"/>
          <w:szCs w:val="22"/>
        </w:rPr>
        <w:t xml:space="preserve">Our </w:t>
      </w:r>
      <w:r w:rsidR="3D8125EE" w:rsidRPr="46726458">
        <w:rPr>
          <w:rFonts w:asciiTheme="majorHAnsi" w:eastAsiaTheme="majorEastAsia" w:hAnsiTheme="majorHAnsi" w:cstheme="majorBidi"/>
          <w:color w:val="000000" w:themeColor="text1"/>
          <w:sz w:val="22"/>
          <w:szCs w:val="22"/>
        </w:rPr>
        <w:t>Vision and V</w:t>
      </w:r>
      <w:r w:rsidRPr="46726458">
        <w:rPr>
          <w:rFonts w:asciiTheme="majorHAnsi" w:eastAsiaTheme="majorEastAsia" w:hAnsiTheme="majorHAnsi" w:cstheme="majorBidi"/>
          <w:b/>
          <w:bCs/>
          <w:color w:val="000000" w:themeColor="text1"/>
          <w:sz w:val="22"/>
          <w:szCs w:val="22"/>
        </w:rPr>
        <w:t xml:space="preserve">alues </w:t>
      </w:r>
      <w:r w:rsidRPr="46726458">
        <w:rPr>
          <w:rFonts w:asciiTheme="majorHAnsi" w:eastAsiaTheme="majorEastAsia" w:hAnsiTheme="majorHAnsi" w:cstheme="majorBidi"/>
          <w:color w:val="000000" w:themeColor="text1"/>
          <w:sz w:val="22"/>
          <w:szCs w:val="22"/>
        </w:rPr>
        <w:t xml:space="preserve">underpin the life of the school, and children and staff actively assess our decision making, our </w:t>
      </w:r>
      <w:r w:rsidR="58F3E44D" w:rsidRPr="46726458">
        <w:rPr>
          <w:rFonts w:asciiTheme="majorHAnsi" w:eastAsiaTheme="majorEastAsia" w:hAnsiTheme="majorHAnsi" w:cstheme="majorBidi"/>
          <w:color w:val="000000" w:themeColor="text1"/>
          <w:sz w:val="22"/>
          <w:szCs w:val="22"/>
        </w:rPr>
        <w:t>learning</w:t>
      </w:r>
      <w:r w:rsidRPr="46726458">
        <w:rPr>
          <w:rFonts w:asciiTheme="majorHAnsi" w:eastAsiaTheme="majorEastAsia" w:hAnsiTheme="majorHAnsi" w:cstheme="majorBidi"/>
          <w:color w:val="000000" w:themeColor="text1"/>
          <w:sz w:val="22"/>
          <w:szCs w:val="22"/>
        </w:rPr>
        <w:t xml:space="preserve"> and our behaviour against them.</w:t>
      </w:r>
    </w:p>
    <w:p w14:paraId="4C749381" w14:textId="7C7457A8" w:rsidR="46726458" w:rsidRDefault="46726458" w:rsidP="46726458">
      <w:pPr>
        <w:pStyle w:val="Default"/>
        <w:rPr>
          <w:rFonts w:asciiTheme="majorHAnsi" w:hAnsiTheme="majorHAnsi" w:cstheme="majorBidi"/>
          <w:color w:val="000000" w:themeColor="text1"/>
        </w:rPr>
      </w:pPr>
    </w:p>
    <w:p w14:paraId="2BB4B99D" w14:textId="77777777" w:rsidR="009061EA" w:rsidRPr="00157C86" w:rsidRDefault="009061EA" w:rsidP="009061EA">
      <w:pPr>
        <w:pStyle w:val="Default"/>
        <w:rPr>
          <w:rFonts w:asciiTheme="majorHAnsi" w:hAnsiTheme="majorHAnsi" w:cstheme="majorHAnsi"/>
          <w:sz w:val="22"/>
          <w:szCs w:val="22"/>
        </w:rPr>
      </w:pPr>
    </w:p>
    <w:p w14:paraId="479DEE78" w14:textId="77777777" w:rsidR="00472397" w:rsidRPr="00157C86" w:rsidRDefault="00472397" w:rsidP="00B87FD8">
      <w:pPr>
        <w:pStyle w:val="Default"/>
        <w:rPr>
          <w:rFonts w:asciiTheme="majorHAnsi" w:hAnsiTheme="majorHAnsi" w:cstheme="majorHAnsi"/>
          <w:sz w:val="22"/>
          <w:szCs w:val="22"/>
        </w:rPr>
      </w:pPr>
    </w:p>
    <w:p w14:paraId="4B1F511A" w14:textId="77777777" w:rsidR="005C5AE0" w:rsidRPr="00157C86" w:rsidRDefault="005C5AE0" w:rsidP="00157C86">
      <w:pPr>
        <w:ind w:right="-514"/>
        <w:rPr>
          <w:rFonts w:ascii="Comic Sans MS" w:hAnsi="Comic Sans MS"/>
          <w:sz w:val="22"/>
          <w:szCs w:val="22"/>
        </w:rPr>
      </w:pPr>
    </w:p>
    <w:sectPr w:rsidR="005C5AE0" w:rsidRPr="00157C86" w:rsidSect="001A3673">
      <w:footerReference w:type="default" r:id="rId1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80AF9" w14:textId="77777777" w:rsidR="006E7443" w:rsidRDefault="006E7443">
      <w:r>
        <w:separator/>
      </w:r>
    </w:p>
  </w:endnote>
  <w:endnote w:type="continuationSeparator" w:id="0">
    <w:p w14:paraId="2C0540C9" w14:textId="77777777" w:rsidR="006E7443" w:rsidRDefault="006E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B1409" w14:textId="77777777" w:rsidR="004C0204" w:rsidRPr="006C33D8" w:rsidRDefault="004C0204" w:rsidP="006C33D8">
    <w:pPr>
      <w:pStyle w:val="Footer"/>
      <w:jc w:val="right"/>
      <w:rPr>
        <w:rFonts w:ascii="Comic Sans MS" w:hAnsi="Comic Sans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B30EB" w14:textId="77777777" w:rsidR="006E7443" w:rsidRDefault="006E7443">
      <w:r>
        <w:separator/>
      </w:r>
    </w:p>
  </w:footnote>
  <w:footnote w:type="continuationSeparator" w:id="0">
    <w:p w14:paraId="6BA093AA" w14:textId="77777777" w:rsidR="006E7443" w:rsidRDefault="006E7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7E2"/>
    <w:multiLevelType w:val="hybridMultilevel"/>
    <w:tmpl w:val="CC3EFB62"/>
    <w:lvl w:ilvl="0" w:tplc="B122F888">
      <w:start w:val="1"/>
      <w:numFmt w:val="bullet"/>
      <w:lvlText w:val=""/>
      <w:lvlJc w:val="left"/>
      <w:pPr>
        <w:tabs>
          <w:tab w:val="num" w:pos="720"/>
        </w:tabs>
        <w:ind w:left="720" w:hanging="360"/>
      </w:pPr>
      <w:rPr>
        <w:rFonts w:ascii="Symbol" w:hAnsi="Symbol" w:hint="default"/>
      </w:rPr>
    </w:lvl>
    <w:lvl w:ilvl="1" w:tplc="22EABE86" w:tentative="1">
      <w:start w:val="1"/>
      <w:numFmt w:val="bullet"/>
      <w:lvlText w:val="o"/>
      <w:lvlJc w:val="left"/>
      <w:pPr>
        <w:tabs>
          <w:tab w:val="num" w:pos="1440"/>
        </w:tabs>
        <w:ind w:left="1440" w:hanging="360"/>
      </w:pPr>
      <w:rPr>
        <w:rFonts w:ascii="Courier New" w:hAnsi="Courier New" w:cs="Courier New" w:hint="default"/>
      </w:rPr>
    </w:lvl>
    <w:lvl w:ilvl="2" w:tplc="C79400CE" w:tentative="1">
      <w:start w:val="1"/>
      <w:numFmt w:val="bullet"/>
      <w:lvlText w:val=""/>
      <w:lvlJc w:val="left"/>
      <w:pPr>
        <w:tabs>
          <w:tab w:val="num" w:pos="2160"/>
        </w:tabs>
        <w:ind w:left="2160" w:hanging="360"/>
      </w:pPr>
      <w:rPr>
        <w:rFonts w:ascii="Wingdings" w:hAnsi="Wingdings" w:hint="default"/>
      </w:rPr>
    </w:lvl>
    <w:lvl w:ilvl="3" w:tplc="3460C34C" w:tentative="1">
      <w:start w:val="1"/>
      <w:numFmt w:val="bullet"/>
      <w:lvlText w:val=""/>
      <w:lvlJc w:val="left"/>
      <w:pPr>
        <w:tabs>
          <w:tab w:val="num" w:pos="2880"/>
        </w:tabs>
        <w:ind w:left="2880" w:hanging="360"/>
      </w:pPr>
      <w:rPr>
        <w:rFonts w:ascii="Symbol" w:hAnsi="Symbol" w:hint="default"/>
      </w:rPr>
    </w:lvl>
    <w:lvl w:ilvl="4" w:tplc="E3D629E2" w:tentative="1">
      <w:start w:val="1"/>
      <w:numFmt w:val="bullet"/>
      <w:lvlText w:val="o"/>
      <w:lvlJc w:val="left"/>
      <w:pPr>
        <w:tabs>
          <w:tab w:val="num" w:pos="3600"/>
        </w:tabs>
        <w:ind w:left="3600" w:hanging="360"/>
      </w:pPr>
      <w:rPr>
        <w:rFonts w:ascii="Courier New" w:hAnsi="Courier New" w:cs="Courier New" w:hint="default"/>
      </w:rPr>
    </w:lvl>
    <w:lvl w:ilvl="5" w:tplc="39F85BBE" w:tentative="1">
      <w:start w:val="1"/>
      <w:numFmt w:val="bullet"/>
      <w:lvlText w:val=""/>
      <w:lvlJc w:val="left"/>
      <w:pPr>
        <w:tabs>
          <w:tab w:val="num" w:pos="4320"/>
        </w:tabs>
        <w:ind w:left="4320" w:hanging="360"/>
      </w:pPr>
      <w:rPr>
        <w:rFonts w:ascii="Wingdings" w:hAnsi="Wingdings" w:hint="default"/>
      </w:rPr>
    </w:lvl>
    <w:lvl w:ilvl="6" w:tplc="0CBCD02C" w:tentative="1">
      <w:start w:val="1"/>
      <w:numFmt w:val="bullet"/>
      <w:lvlText w:val=""/>
      <w:lvlJc w:val="left"/>
      <w:pPr>
        <w:tabs>
          <w:tab w:val="num" w:pos="5040"/>
        </w:tabs>
        <w:ind w:left="5040" w:hanging="360"/>
      </w:pPr>
      <w:rPr>
        <w:rFonts w:ascii="Symbol" w:hAnsi="Symbol" w:hint="default"/>
      </w:rPr>
    </w:lvl>
    <w:lvl w:ilvl="7" w:tplc="D102D0BC" w:tentative="1">
      <w:start w:val="1"/>
      <w:numFmt w:val="bullet"/>
      <w:lvlText w:val="o"/>
      <w:lvlJc w:val="left"/>
      <w:pPr>
        <w:tabs>
          <w:tab w:val="num" w:pos="5760"/>
        </w:tabs>
        <w:ind w:left="5760" w:hanging="360"/>
      </w:pPr>
      <w:rPr>
        <w:rFonts w:ascii="Courier New" w:hAnsi="Courier New" w:cs="Courier New" w:hint="default"/>
      </w:rPr>
    </w:lvl>
    <w:lvl w:ilvl="8" w:tplc="425088C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8CBBA"/>
    <w:multiLevelType w:val="hybridMultilevel"/>
    <w:tmpl w:val="F9141F8A"/>
    <w:lvl w:ilvl="0" w:tplc="3E3E22D8">
      <w:start w:val="1"/>
      <w:numFmt w:val="bullet"/>
      <w:lvlText w:val=""/>
      <w:lvlJc w:val="left"/>
      <w:pPr>
        <w:ind w:left="720" w:hanging="360"/>
      </w:pPr>
      <w:rPr>
        <w:rFonts w:ascii="Symbol" w:hAnsi="Symbol" w:hint="default"/>
      </w:rPr>
    </w:lvl>
    <w:lvl w:ilvl="1" w:tplc="FBBE6F9A">
      <w:start w:val="1"/>
      <w:numFmt w:val="bullet"/>
      <w:lvlText w:val="o"/>
      <w:lvlJc w:val="left"/>
      <w:pPr>
        <w:ind w:left="1440" w:hanging="360"/>
      </w:pPr>
      <w:rPr>
        <w:rFonts w:ascii="Courier New" w:hAnsi="Courier New" w:hint="default"/>
      </w:rPr>
    </w:lvl>
    <w:lvl w:ilvl="2" w:tplc="01B6E9B8">
      <w:start w:val="1"/>
      <w:numFmt w:val="bullet"/>
      <w:lvlText w:val=""/>
      <w:lvlJc w:val="left"/>
      <w:pPr>
        <w:ind w:left="2160" w:hanging="360"/>
      </w:pPr>
      <w:rPr>
        <w:rFonts w:ascii="Wingdings" w:hAnsi="Wingdings" w:hint="default"/>
      </w:rPr>
    </w:lvl>
    <w:lvl w:ilvl="3" w:tplc="D10E98B8">
      <w:start w:val="1"/>
      <w:numFmt w:val="bullet"/>
      <w:lvlText w:val=""/>
      <w:lvlJc w:val="left"/>
      <w:pPr>
        <w:ind w:left="2880" w:hanging="360"/>
      </w:pPr>
      <w:rPr>
        <w:rFonts w:ascii="Symbol" w:hAnsi="Symbol" w:hint="default"/>
      </w:rPr>
    </w:lvl>
    <w:lvl w:ilvl="4" w:tplc="42287812">
      <w:start w:val="1"/>
      <w:numFmt w:val="bullet"/>
      <w:lvlText w:val="o"/>
      <w:lvlJc w:val="left"/>
      <w:pPr>
        <w:ind w:left="3600" w:hanging="360"/>
      </w:pPr>
      <w:rPr>
        <w:rFonts w:ascii="Courier New" w:hAnsi="Courier New" w:hint="default"/>
      </w:rPr>
    </w:lvl>
    <w:lvl w:ilvl="5" w:tplc="DCEAA0E4">
      <w:start w:val="1"/>
      <w:numFmt w:val="bullet"/>
      <w:lvlText w:val=""/>
      <w:lvlJc w:val="left"/>
      <w:pPr>
        <w:ind w:left="4320" w:hanging="360"/>
      </w:pPr>
      <w:rPr>
        <w:rFonts w:ascii="Wingdings" w:hAnsi="Wingdings" w:hint="default"/>
      </w:rPr>
    </w:lvl>
    <w:lvl w:ilvl="6" w:tplc="E3B2DC92">
      <w:start w:val="1"/>
      <w:numFmt w:val="bullet"/>
      <w:lvlText w:val=""/>
      <w:lvlJc w:val="left"/>
      <w:pPr>
        <w:ind w:left="5040" w:hanging="360"/>
      </w:pPr>
      <w:rPr>
        <w:rFonts w:ascii="Symbol" w:hAnsi="Symbol" w:hint="default"/>
      </w:rPr>
    </w:lvl>
    <w:lvl w:ilvl="7" w:tplc="5A689F4E">
      <w:start w:val="1"/>
      <w:numFmt w:val="bullet"/>
      <w:lvlText w:val="o"/>
      <w:lvlJc w:val="left"/>
      <w:pPr>
        <w:ind w:left="5760" w:hanging="360"/>
      </w:pPr>
      <w:rPr>
        <w:rFonts w:ascii="Courier New" w:hAnsi="Courier New" w:hint="default"/>
      </w:rPr>
    </w:lvl>
    <w:lvl w:ilvl="8" w:tplc="1C04335A">
      <w:start w:val="1"/>
      <w:numFmt w:val="bullet"/>
      <w:lvlText w:val=""/>
      <w:lvlJc w:val="left"/>
      <w:pPr>
        <w:ind w:left="6480" w:hanging="360"/>
      </w:pPr>
      <w:rPr>
        <w:rFonts w:ascii="Wingdings" w:hAnsi="Wingdings" w:hint="default"/>
      </w:rPr>
    </w:lvl>
  </w:abstractNum>
  <w:abstractNum w:abstractNumId="2" w15:restartNumberingAfterBreak="0">
    <w:nsid w:val="03905E30"/>
    <w:multiLevelType w:val="hybridMultilevel"/>
    <w:tmpl w:val="5DA87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94C57"/>
    <w:multiLevelType w:val="hybridMultilevel"/>
    <w:tmpl w:val="070EEAF8"/>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4" w15:restartNumberingAfterBreak="0">
    <w:nsid w:val="0CFD7B17"/>
    <w:multiLevelType w:val="hybridMultilevel"/>
    <w:tmpl w:val="F86CF4F8"/>
    <w:lvl w:ilvl="0" w:tplc="0B761578">
      <w:start w:val="1"/>
      <w:numFmt w:val="bullet"/>
      <w:lvlText w:val=""/>
      <w:lvlJc w:val="left"/>
      <w:pPr>
        <w:tabs>
          <w:tab w:val="num" w:pos="780"/>
        </w:tabs>
        <w:ind w:left="780" w:hanging="360"/>
      </w:pPr>
      <w:rPr>
        <w:rFonts w:ascii="Symbol" w:hAnsi="Symbol" w:hint="default"/>
      </w:rPr>
    </w:lvl>
    <w:lvl w:ilvl="1" w:tplc="07CC8DAA" w:tentative="1">
      <w:start w:val="1"/>
      <w:numFmt w:val="bullet"/>
      <w:lvlText w:val="o"/>
      <w:lvlJc w:val="left"/>
      <w:pPr>
        <w:tabs>
          <w:tab w:val="num" w:pos="1500"/>
        </w:tabs>
        <w:ind w:left="1500" w:hanging="360"/>
      </w:pPr>
      <w:rPr>
        <w:rFonts w:ascii="Courier New" w:hAnsi="Courier New" w:cs="Courier New" w:hint="default"/>
      </w:rPr>
    </w:lvl>
    <w:lvl w:ilvl="2" w:tplc="1590A1E6" w:tentative="1">
      <w:start w:val="1"/>
      <w:numFmt w:val="bullet"/>
      <w:lvlText w:val=""/>
      <w:lvlJc w:val="left"/>
      <w:pPr>
        <w:tabs>
          <w:tab w:val="num" w:pos="2220"/>
        </w:tabs>
        <w:ind w:left="2220" w:hanging="360"/>
      </w:pPr>
      <w:rPr>
        <w:rFonts w:ascii="Wingdings" w:hAnsi="Wingdings" w:hint="default"/>
      </w:rPr>
    </w:lvl>
    <w:lvl w:ilvl="3" w:tplc="6D2A55D6" w:tentative="1">
      <w:start w:val="1"/>
      <w:numFmt w:val="bullet"/>
      <w:lvlText w:val=""/>
      <w:lvlJc w:val="left"/>
      <w:pPr>
        <w:tabs>
          <w:tab w:val="num" w:pos="2940"/>
        </w:tabs>
        <w:ind w:left="2940" w:hanging="360"/>
      </w:pPr>
      <w:rPr>
        <w:rFonts w:ascii="Symbol" w:hAnsi="Symbol" w:hint="default"/>
      </w:rPr>
    </w:lvl>
    <w:lvl w:ilvl="4" w:tplc="88DE2BA8" w:tentative="1">
      <w:start w:val="1"/>
      <w:numFmt w:val="bullet"/>
      <w:lvlText w:val="o"/>
      <w:lvlJc w:val="left"/>
      <w:pPr>
        <w:tabs>
          <w:tab w:val="num" w:pos="3660"/>
        </w:tabs>
        <w:ind w:left="3660" w:hanging="360"/>
      </w:pPr>
      <w:rPr>
        <w:rFonts w:ascii="Courier New" w:hAnsi="Courier New" w:cs="Courier New" w:hint="default"/>
      </w:rPr>
    </w:lvl>
    <w:lvl w:ilvl="5" w:tplc="465C8796" w:tentative="1">
      <w:start w:val="1"/>
      <w:numFmt w:val="bullet"/>
      <w:lvlText w:val=""/>
      <w:lvlJc w:val="left"/>
      <w:pPr>
        <w:tabs>
          <w:tab w:val="num" w:pos="4380"/>
        </w:tabs>
        <w:ind w:left="4380" w:hanging="360"/>
      </w:pPr>
      <w:rPr>
        <w:rFonts w:ascii="Wingdings" w:hAnsi="Wingdings" w:hint="default"/>
      </w:rPr>
    </w:lvl>
    <w:lvl w:ilvl="6" w:tplc="F7C4B702" w:tentative="1">
      <w:start w:val="1"/>
      <w:numFmt w:val="bullet"/>
      <w:lvlText w:val=""/>
      <w:lvlJc w:val="left"/>
      <w:pPr>
        <w:tabs>
          <w:tab w:val="num" w:pos="5100"/>
        </w:tabs>
        <w:ind w:left="5100" w:hanging="360"/>
      </w:pPr>
      <w:rPr>
        <w:rFonts w:ascii="Symbol" w:hAnsi="Symbol" w:hint="default"/>
      </w:rPr>
    </w:lvl>
    <w:lvl w:ilvl="7" w:tplc="6270F230" w:tentative="1">
      <w:start w:val="1"/>
      <w:numFmt w:val="bullet"/>
      <w:lvlText w:val="o"/>
      <w:lvlJc w:val="left"/>
      <w:pPr>
        <w:tabs>
          <w:tab w:val="num" w:pos="5820"/>
        </w:tabs>
        <w:ind w:left="5820" w:hanging="360"/>
      </w:pPr>
      <w:rPr>
        <w:rFonts w:ascii="Courier New" w:hAnsi="Courier New" w:cs="Courier New" w:hint="default"/>
      </w:rPr>
    </w:lvl>
    <w:lvl w:ilvl="8" w:tplc="C3622538"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C9A0095"/>
    <w:multiLevelType w:val="hybridMultilevel"/>
    <w:tmpl w:val="0B844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42DA8"/>
    <w:multiLevelType w:val="hybridMultilevel"/>
    <w:tmpl w:val="6D189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006A1D"/>
    <w:multiLevelType w:val="hybridMultilevel"/>
    <w:tmpl w:val="5766715A"/>
    <w:lvl w:ilvl="0" w:tplc="2DBE1872">
      <w:start w:val="1"/>
      <w:numFmt w:val="bullet"/>
      <w:lvlText w:val=""/>
      <w:lvlJc w:val="left"/>
      <w:pPr>
        <w:tabs>
          <w:tab w:val="num" w:pos="720"/>
        </w:tabs>
        <w:ind w:left="720" w:hanging="360"/>
      </w:pPr>
      <w:rPr>
        <w:rFonts w:ascii="Symbol" w:hAnsi="Symbol" w:hint="default"/>
      </w:rPr>
    </w:lvl>
    <w:lvl w:ilvl="1" w:tplc="2CEE2F2E" w:tentative="1">
      <w:start w:val="1"/>
      <w:numFmt w:val="bullet"/>
      <w:lvlText w:val="o"/>
      <w:lvlJc w:val="left"/>
      <w:pPr>
        <w:tabs>
          <w:tab w:val="num" w:pos="1440"/>
        </w:tabs>
        <w:ind w:left="1440" w:hanging="360"/>
      </w:pPr>
      <w:rPr>
        <w:rFonts w:ascii="Courier New" w:hAnsi="Courier New" w:cs="Courier New" w:hint="default"/>
      </w:rPr>
    </w:lvl>
    <w:lvl w:ilvl="2" w:tplc="712E4A18" w:tentative="1">
      <w:start w:val="1"/>
      <w:numFmt w:val="bullet"/>
      <w:lvlText w:val=""/>
      <w:lvlJc w:val="left"/>
      <w:pPr>
        <w:tabs>
          <w:tab w:val="num" w:pos="2160"/>
        </w:tabs>
        <w:ind w:left="2160" w:hanging="360"/>
      </w:pPr>
      <w:rPr>
        <w:rFonts w:ascii="Wingdings" w:hAnsi="Wingdings" w:hint="default"/>
      </w:rPr>
    </w:lvl>
    <w:lvl w:ilvl="3" w:tplc="FA624110" w:tentative="1">
      <w:start w:val="1"/>
      <w:numFmt w:val="bullet"/>
      <w:lvlText w:val=""/>
      <w:lvlJc w:val="left"/>
      <w:pPr>
        <w:tabs>
          <w:tab w:val="num" w:pos="2880"/>
        </w:tabs>
        <w:ind w:left="2880" w:hanging="360"/>
      </w:pPr>
      <w:rPr>
        <w:rFonts w:ascii="Symbol" w:hAnsi="Symbol" w:hint="default"/>
      </w:rPr>
    </w:lvl>
    <w:lvl w:ilvl="4" w:tplc="6CC430F8" w:tentative="1">
      <w:start w:val="1"/>
      <w:numFmt w:val="bullet"/>
      <w:lvlText w:val="o"/>
      <w:lvlJc w:val="left"/>
      <w:pPr>
        <w:tabs>
          <w:tab w:val="num" w:pos="3600"/>
        </w:tabs>
        <w:ind w:left="3600" w:hanging="360"/>
      </w:pPr>
      <w:rPr>
        <w:rFonts w:ascii="Courier New" w:hAnsi="Courier New" w:cs="Courier New" w:hint="default"/>
      </w:rPr>
    </w:lvl>
    <w:lvl w:ilvl="5" w:tplc="0C06B7E6" w:tentative="1">
      <w:start w:val="1"/>
      <w:numFmt w:val="bullet"/>
      <w:lvlText w:val=""/>
      <w:lvlJc w:val="left"/>
      <w:pPr>
        <w:tabs>
          <w:tab w:val="num" w:pos="4320"/>
        </w:tabs>
        <w:ind w:left="4320" w:hanging="360"/>
      </w:pPr>
      <w:rPr>
        <w:rFonts w:ascii="Wingdings" w:hAnsi="Wingdings" w:hint="default"/>
      </w:rPr>
    </w:lvl>
    <w:lvl w:ilvl="6" w:tplc="761A56D0" w:tentative="1">
      <w:start w:val="1"/>
      <w:numFmt w:val="bullet"/>
      <w:lvlText w:val=""/>
      <w:lvlJc w:val="left"/>
      <w:pPr>
        <w:tabs>
          <w:tab w:val="num" w:pos="5040"/>
        </w:tabs>
        <w:ind w:left="5040" w:hanging="360"/>
      </w:pPr>
      <w:rPr>
        <w:rFonts w:ascii="Symbol" w:hAnsi="Symbol" w:hint="default"/>
      </w:rPr>
    </w:lvl>
    <w:lvl w:ilvl="7" w:tplc="EA50C51C" w:tentative="1">
      <w:start w:val="1"/>
      <w:numFmt w:val="bullet"/>
      <w:lvlText w:val="o"/>
      <w:lvlJc w:val="left"/>
      <w:pPr>
        <w:tabs>
          <w:tab w:val="num" w:pos="5760"/>
        </w:tabs>
        <w:ind w:left="5760" w:hanging="360"/>
      </w:pPr>
      <w:rPr>
        <w:rFonts w:ascii="Courier New" w:hAnsi="Courier New" w:cs="Courier New" w:hint="default"/>
      </w:rPr>
    </w:lvl>
    <w:lvl w:ilvl="8" w:tplc="6B88D2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981A28"/>
    <w:multiLevelType w:val="hybridMultilevel"/>
    <w:tmpl w:val="6B146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6F2C2"/>
    <w:multiLevelType w:val="hybridMultilevel"/>
    <w:tmpl w:val="8938AD82"/>
    <w:lvl w:ilvl="0" w:tplc="EB3E4264">
      <w:start w:val="1"/>
      <w:numFmt w:val="bullet"/>
      <w:lvlText w:val=""/>
      <w:lvlJc w:val="left"/>
      <w:pPr>
        <w:ind w:left="720" w:hanging="360"/>
      </w:pPr>
      <w:rPr>
        <w:rFonts w:ascii="Symbol" w:hAnsi="Symbol" w:hint="default"/>
      </w:rPr>
    </w:lvl>
    <w:lvl w:ilvl="1" w:tplc="7C88CC0A">
      <w:start w:val="1"/>
      <w:numFmt w:val="bullet"/>
      <w:lvlText w:val="o"/>
      <w:lvlJc w:val="left"/>
      <w:pPr>
        <w:ind w:left="1440" w:hanging="360"/>
      </w:pPr>
      <w:rPr>
        <w:rFonts w:ascii="Courier New" w:hAnsi="Courier New" w:hint="default"/>
      </w:rPr>
    </w:lvl>
    <w:lvl w:ilvl="2" w:tplc="37146978">
      <w:start w:val="1"/>
      <w:numFmt w:val="bullet"/>
      <w:lvlText w:val=""/>
      <w:lvlJc w:val="left"/>
      <w:pPr>
        <w:ind w:left="2160" w:hanging="360"/>
      </w:pPr>
      <w:rPr>
        <w:rFonts w:ascii="Wingdings" w:hAnsi="Wingdings" w:hint="default"/>
      </w:rPr>
    </w:lvl>
    <w:lvl w:ilvl="3" w:tplc="8DB49E3C">
      <w:start w:val="1"/>
      <w:numFmt w:val="bullet"/>
      <w:lvlText w:val=""/>
      <w:lvlJc w:val="left"/>
      <w:pPr>
        <w:ind w:left="2880" w:hanging="360"/>
      </w:pPr>
      <w:rPr>
        <w:rFonts w:ascii="Symbol" w:hAnsi="Symbol" w:hint="default"/>
      </w:rPr>
    </w:lvl>
    <w:lvl w:ilvl="4" w:tplc="06E6FB6A">
      <w:start w:val="1"/>
      <w:numFmt w:val="bullet"/>
      <w:lvlText w:val="o"/>
      <w:lvlJc w:val="left"/>
      <w:pPr>
        <w:ind w:left="3600" w:hanging="360"/>
      </w:pPr>
      <w:rPr>
        <w:rFonts w:ascii="Courier New" w:hAnsi="Courier New" w:hint="default"/>
      </w:rPr>
    </w:lvl>
    <w:lvl w:ilvl="5" w:tplc="AC3C13E0">
      <w:start w:val="1"/>
      <w:numFmt w:val="bullet"/>
      <w:lvlText w:val=""/>
      <w:lvlJc w:val="left"/>
      <w:pPr>
        <w:ind w:left="4320" w:hanging="360"/>
      </w:pPr>
      <w:rPr>
        <w:rFonts w:ascii="Wingdings" w:hAnsi="Wingdings" w:hint="default"/>
      </w:rPr>
    </w:lvl>
    <w:lvl w:ilvl="6" w:tplc="EB6AE54C">
      <w:start w:val="1"/>
      <w:numFmt w:val="bullet"/>
      <w:lvlText w:val=""/>
      <w:lvlJc w:val="left"/>
      <w:pPr>
        <w:ind w:left="5040" w:hanging="360"/>
      </w:pPr>
      <w:rPr>
        <w:rFonts w:ascii="Symbol" w:hAnsi="Symbol" w:hint="default"/>
      </w:rPr>
    </w:lvl>
    <w:lvl w:ilvl="7" w:tplc="517C8D14">
      <w:start w:val="1"/>
      <w:numFmt w:val="bullet"/>
      <w:lvlText w:val="o"/>
      <w:lvlJc w:val="left"/>
      <w:pPr>
        <w:ind w:left="5760" w:hanging="360"/>
      </w:pPr>
      <w:rPr>
        <w:rFonts w:ascii="Courier New" w:hAnsi="Courier New" w:hint="default"/>
      </w:rPr>
    </w:lvl>
    <w:lvl w:ilvl="8" w:tplc="9920D862">
      <w:start w:val="1"/>
      <w:numFmt w:val="bullet"/>
      <w:lvlText w:val=""/>
      <w:lvlJc w:val="left"/>
      <w:pPr>
        <w:ind w:left="6480" w:hanging="360"/>
      </w:pPr>
      <w:rPr>
        <w:rFonts w:ascii="Wingdings" w:hAnsi="Wingdings" w:hint="default"/>
      </w:rPr>
    </w:lvl>
  </w:abstractNum>
  <w:abstractNum w:abstractNumId="10" w15:restartNumberingAfterBreak="0">
    <w:nsid w:val="40D57C79"/>
    <w:multiLevelType w:val="hybridMultilevel"/>
    <w:tmpl w:val="F91AF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A37752"/>
    <w:multiLevelType w:val="hybridMultilevel"/>
    <w:tmpl w:val="9B0A3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686C6A"/>
    <w:multiLevelType w:val="hybridMultilevel"/>
    <w:tmpl w:val="EB84DF3E"/>
    <w:lvl w:ilvl="0" w:tplc="B93A90AC">
      <w:start w:val="1"/>
      <w:numFmt w:val="bullet"/>
      <w:lvlText w:val=""/>
      <w:lvlJc w:val="left"/>
      <w:pPr>
        <w:tabs>
          <w:tab w:val="num" w:pos="720"/>
        </w:tabs>
        <w:ind w:left="720" w:hanging="360"/>
      </w:pPr>
      <w:rPr>
        <w:rFonts w:ascii="Symbol" w:hAnsi="Symbol" w:hint="default"/>
      </w:rPr>
    </w:lvl>
    <w:lvl w:ilvl="1" w:tplc="B9928536" w:tentative="1">
      <w:start w:val="1"/>
      <w:numFmt w:val="bullet"/>
      <w:lvlText w:val="o"/>
      <w:lvlJc w:val="left"/>
      <w:pPr>
        <w:tabs>
          <w:tab w:val="num" w:pos="1440"/>
        </w:tabs>
        <w:ind w:left="1440" w:hanging="360"/>
      </w:pPr>
      <w:rPr>
        <w:rFonts w:ascii="Courier New" w:hAnsi="Courier New" w:cs="Courier New" w:hint="default"/>
      </w:rPr>
    </w:lvl>
    <w:lvl w:ilvl="2" w:tplc="0D860B6A" w:tentative="1">
      <w:start w:val="1"/>
      <w:numFmt w:val="bullet"/>
      <w:lvlText w:val=""/>
      <w:lvlJc w:val="left"/>
      <w:pPr>
        <w:tabs>
          <w:tab w:val="num" w:pos="2160"/>
        </w:tabs>
        <w:ind w:left="2160" w:hanging="360"/>
      </w:pPr>
      <w:rPr>
        <w:rFonts w:ascii="Wingdings" w:hAnsi="Wingdings" w:hint="default"/>
      </w:rPr>
    </w:lvl>
    <w:lvl w:ilvl="3" w:tplc="23164712" w:tentative="1">
      <w:start w:val="1"/>
      <w:numFmt w:val="bullet"/>
      <w:lvlText w:val=""/>
      <w:lvlJc w:val="left"/>
      <w:pPr>
        <w:tabs>
          <w:tab w:val="num" w:pos="2880"/>
        </w:tabs>
        <w:ind w:left="2880" w:hanging="360"/>
      </w:pPr>
      <w:rPr>
        <w:rFonts w:ascii="Symbol" w:hAnsi="Symbol" w:hint="default"/>
      </w:rPr>
    </w:lvl>
    <w:lvl w:ilvl="4" w:tplc="050E6174" w:tentative="1">
      <w:start w:val="1"/>
      <w:numFmt w:val="bullet"/>
      <w:lvlText w:val="o"/>
      <w:lvlJc w:val="left"/>
      <w:pPr>
        <w:tabs>
          <w:tab w:val="num" w:pos="3600"/>
        </w:tabs>
        <w:ind w:left="3600" w:hanging="360"/>
      </w:pPr>
      <w:rPr>
        <w:rFonts w:ascii="Courier New" w:hAnsi="Courier New" w:cs="Courier New" w:hint="default"/>
      </w:rPr>
    </w:lvl>
    <w:lvl w:ilvl="5" w:tplc="FF3C3CCC" w:tentative="1">
      <w:start w:val="1"/>
      <w:numFmt w:val="bullet"/>
      <w:lvlText w:val=""/>
      <w:lvlJc w:val="left"/>
      <w:pPr>
        <w:tabs>
          <w:tab w:val="num" w:pos="4320"/>
        </w:tabs>
        <w:ind w:left="4320" w:hanging="360"/>
      </w:pPr>
      <w:rPr>
        <w:rFonts w:ascii="Wingdings" w:hAnsi="Wingdings" w:hint="default"/>
      </w:rPr>
    </w:lvl>
    <w:lvl w:ilvl="6" w:tplc="DBFAC936" w:tentative="1">
      <w:start w:val="1"/>
      <w:numFmt w:val="bullet"/>
      <w:lvlText w:val=""/>
      <w:lvlJc w:val="left"/>
      <w:pPr>
        <w:tabs>
          <w:tab w:val="num" w:pos="5040"/>
        </w:tabs>
        <w:ind w:left="5040" w:hanging="360"/>
      </w:pPr>
      <w:rPr>
        <w:rFonts w:ascii="Symbol" w:hAnsi="Symbol" w:hint="default"/>
      </w:rPr>
    </w:lvl>
    <w:lvl w:ilvl="7" w:tplc="9AF0917A" w:tentative="1">
      <w:start w:val="1"/>
      <w:numFmt w:val="bullet"/>
      <w:lvlText w:val="o"/>
      <w:lvlJc w:val="left"/>
      <w:pPr>
        <w:tabs>
          <w:tab w:val="num" w:pos="5760"/>
        </w:tabs>
        <w:ind w:left="5760" w:hanging="360"/>
      </w:pPr>
      <w:rPr>
        <w:rFonts w:ascii="Courier New" w:hAnsi="Courier New" w:cs="Courier New" w:hint="default"/>
      </w:rPr>
    </w:lvl>
    <w:lvl w:ilvl="8" w:tplc="73CCB2A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B7AE7"/>
    <w:multiLevelType w:val="hybridMultilevel"/>
    <w:tmpl w:val="A1DCFCB8"/>
    <w:lvl w:ilvl="0" w:tplc="A6CA192A">
      <w:start w:val="1"/>
      <w:numFmt w:val="bullet"/>
      <w:lvlText w:val=""/>
      <w:lvlJc w:val="left"/>
      <w:pPr>
        <w:ind w:left="720" w:hanging="360"/>
      </w:pPr>
      <w:rPr>
        <w:rFonts w:ascii="Symbol" w:hAnsi="Symbol" w:hint="default"/>
      </w:rPr>
    </w:lvl>
    <w:lvl w:ilvl="1" w:tplc="DCDC6E76">
      <w:start w:val="1"/>
      <w:numFmt w:val="bullet"/>
      <w:lvlText w:val="o"/>
      <w:lvlJc w:val="left"/>
      <w:pPr>
        <w:ind w:left="1440" w:hanging="360"/>
      </w:pPr>
      <w:rPr>
        <w:rFonts w:ascii="Courier New" w:hAnsi="Courier New" w:hint="default"/>
      </w:rPr>
    </w:lvl>
    <w:lvl w:ilvl="2" w:tplc="FDFEA3D0">
      <w:start w:val="1"/>
      <w:numFmt w:val="bullet"/>
      <w:lvlText w:val=""/>
      <w:lvlJc w:val="left"/>
      <w:pPr>
        <w:ind w:left="2160" w:hanging="360"/>
      </w:pPr>
      <w:rPr>
        <w:rFonts w:ascii="Wingdings" w:hAnsi="Wingdings" w:hint="default"/>
      </w:rPr>
    </w:lvl>
    <w:lvl w:ilvl="3" w:tplc="ED8A8AB8">
      <w:start w:val="1"/>
      <w:numFmt w:val="bullet"/>
      <w:lvlText w:val=""/>
      <w:lvlJc w:val="left"/>
      <w:pPr>
        <w:ind w:left="2880" w:hanging="360"/>
      </w:pPr>
      <w:rPr>
        <w:rFonts w:ascii="Symbol" w:hAnsi="Symbol" w:hint="default"/>
      </w:rPr>
    </w:lvl>
    <w:lvl w:ilvl="4" w:tplc="21F2AEB4">
      <w:start w:val="1"/>
      <w:numFmt w:val="bullet"/>
      <w:lvlText w:val="o"/>
      <w:lvlJc w:val="left"/>
      <w:pPr>
        <w:ind w:left="3600" w:hanging="360"/>
      </w:pPr>
      <w:rPr>
        <w:rFonts w:ascii="Courier New" w:hAnsi="Courier New" w:hint="default"/>
      </w:rPr>
    </w:lvl>
    <w:lvl w:ilvl="5" w:tplc="CD4A1354">
      <w:start w:val="1"/>
      <w:numFmt w:val="bullet"/>
      <w:lvlText w:val=""/>
      <w:lvlJc w:val="left"/>
      <w:pPr>
        <w:ind w:left="4320" w:hanging="360"/>
      </w:pPr>
      <w:rPr>
        <w:rFonts w:ascii="Wingdings" w:hAnsi="Wingdings" w:hint="default"/>
      </w:rPr>
    </w:lvl>
    <w:lvl w:ilvl="6" w:tplc="041ACEBA">
      <w:start w:val="1"/>
      <w:numFmt w:val="bullet"/>
      <w:lvlText w:val=""/>
      <w:lvlJc w:val="left"/>
      <w:pPr>
        <w:ind w:left="5040" w:hanging="360"/>
      </w:pPr>
      <w:rPr>
        <w:rFonts w:ascii="Symbol" w:hAnsi="Symbol" w:hint="default"/>
      </w:rPr>
    </w:lvl>
    <w:lvl w:ilvl="7" w:tplc="5DCE2E32">
      <w:start w:val="1"/>
      <w:numFmt w:val="bullet"/>
      <w:lvlText w:val="o"/>
      <w:lvlJc w:val="left"/>
      <w:pPr>
        <w:ind w:left="5760" w:hanging="360"/>
      </w:pPr>
      <w:rPr>
        <w:rFonts w:ascii="Courier New" w:hAnsi="Courier New" w:hint="default"/>
      </w:rPr>
    </w:lvl>
    <w:lvl w:ilvl="8" w:tplc="BD3E7DBA">
      <w:start w:val="1"/>
      <w:numFmt w:val="bullet"/>
      <w:lvlText w:val=""/>
      <w:lvlJc w:val="left"/>
      <w:pPr>
        <w:ind w:left="6480" w:hanging="360"/>
      </w:pPr>
      <w:rPr>
        <w:rFonts w:ascii="Wingdings" w:hAnsi="Wingdings" w:hint="default"/>
      </w:rPr>
    </w:lvl>
  </w:abstractNum>
  <w:abstractNum w:abstractNumId="14" w15:restartNumberingAfterBreak="0">
    <w:nsid w:val="516146E2"/>
    <w:multiLevelType w:val="hybridMultilevel"/>
    <w:tmpl w:val="18C4761E"/>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5" w15:restartNumberingAfterBreak="0">
    <w:nsid w:val="61747D53"/>
    <w:multiLevelType w:val="hybridMultilevel"/>
    <w:tmpl w:val="763E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B258C4"/>
    <w:multiLevelType w:val="hybridMultilevel"/>
    <w:tmpl w:val="3ED84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035C5B"/>
    <w:multiLevelType w:val="hybridMultilevel"/>
    <w:tmpl w:val="BA5CF03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74D44765"/>
    <w:multiLevelType w:val="hybridMultilevel"/>
    <w:tmpl w:val="4322DE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61205F"/>
    <w:multiLevelType w:val="hybridMultilevel"/>
    <w:tmpl w:val="3C502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617434"/>
    <w:multiLevelType w:val="hybridMultilevel"/>
    <w:tmpl w:val="9306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801A3F"/>
    <w:multiLevelType w:val="hybridMultilevel"/>
    <w:tmpl w:val="28326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3"/>
  </w:num>
  <w:num w:numId="4">
    <w:abstractNumId w:val="0"/>
  </w:num>
  <w:num w:numId="5">
    <w:abstractNumId w:val="7"/>
  </w:num>
  <w:num w:numId="6">
    <w:abstractNumId w:val="12"/>
  </w:num>
  <w:num w:numId="7">
    <w:abstractNumId w:val="4"/>
  </w:num>
  <w:num w:numId="8">
    <w:abstractNumId w:val="14"/>
  </w:num>
  <w:num w:numId="9">
    <w:abstractNumId w:val="17"/>
  </w:num>
  <w:num w:numId="10">
    <w:abstractNumId w:val="18"/>
  </w:num>
  <w:num w:numId="11">
    <w:abstractNumId w:val="3"/>
  </w:num>
  <w:num w:numId="12">
    <w:abstractNumId w:val="20"/>
  </w:num>
  <w:num w:numId="13">
    <w:abstractNumId w:val="15"/>
  </w:num>
  <w:num w:numId="14">
    <w:abstractNumId w:val="2"/>
  </w:num>
  <w:num w:numId="15">
    <w:abstractNumId w:val="11"/>
  </w:num>
  <w:num w:numId="16">
    <w:abstractNumId w:val="6"/>
  </w:num>
  <w:num w:numId="17">
    <w:abstractNumId w:val="21"/>
  </w:num>
  <w:num w:numId="18">
    <w:abstractNumId w:val="16"/>
  </w:num>
  <w:num w:numId="19">
    <w:abstractNumId w:val="8"/>
  </w:num>
  <w:num w:numId="20">
    <w:abstractNumId w:val="10"/>
  </w:num>
  <w:num w:numId="21">
    <w:abstractNumId w:val="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1F8"/>
    <w:rsid w:val="000347B0"/>
    <w:rsid w:val="00041CEF"/>
    <w:rsid w:val="00044F8E"/>
    <w:rsid w:val="00045D84"/>
    <w:rsid w:val="00051589"/>
    <w:rsid w:val="00072407"/>
    <w:rsid w:val="000868D8"/>
    <w:rsid w:val="000B67C0"/>
    <w:rsid w:val="000D78BC"/>
    <w:rsid w:val="0011126C"/>
    <w:rsid w:val="00134FA3"/>
    <w:rsid w:val="00157C86"/>
    <w:rsid w:val="001A3673"/>
    <w:rsid w:val="001D0EC7"/>
    <w:rsid w:val="001F67A9"/>
    <w:rsid w:val="002043E8"/>
    <w:rsid w:val="00245A79"/>
    <w:rsid w:val="00292821"/>
    <w:rsid w:val="002D08B1"/>
    <w:rsid w:val="002E4F71"/>
    <w:rsid w:val="002F7AC7"/>
    <w:rsid w:val="0030670E"/>
    <w:rsid w:val="00322D6B"/>
    <w:rsid w:val="00334912"/>
    <w:rsid w:val="003EC062"/>
    <w:rsid w:val="00420B60"/>
    <w:rsid w:val="00433AC3"/>
    <w:rsid w:val="004569F0"/>
    <w:rsid w:val="00471B42"/>
    <w:rsid w:val="00472397"/>
    <w:rsid w:val="004727DE"/>
    <w:rsid w:val="004758AE"/>
    <w:rsid w:val="0048581B"/>
    <w:rsid w:val="0048654E"/>
    <w:rsid w:val="00486A9E"/>
    <w:rsid w:val="00491FA9"/>
    <w:rsid w:val="004A2164"/>
    <w:rsid w:val="004C0204"/>
    <w:rsid w:val="004D30AF"/>
    <w:rsid w:val="004D6587"/>
    <w:rsid w:val="004E57B3"/>
    <w:rsid w:val="0053603F"/>
    <w:rsid w:val="005C5AE0"/>
    <w:rsid w:val="00626AC4"/>
    <w:rsid w:val="00664829"/>
    <w:rsid w:val="00664AAF"/>
    <w:rsid w:val="006930B8"/>
    <w:rsid w:val="006A18DD"/>
    <w:rsid w:val="006C33D8"/>
    <w:rsid w:val="006E7443"/>
    <w:rsid w:val="007B497F"/>
    <w:rsid w:val="007D45EE"/>
    <w:rsid w:val="007E1DB5"/>
    <w:rsid w:val="008024E1"/>
    <w:rsid w:val="00823CD6"/>
    <w:rsid w:val="00825D38"/>
    <w:rsid w:val="008B7E82"/>
    <w:rsid w:val="009061EA"/>
    <w:rsid w:val="009241F8"/>
    <w:rsid w:val="00926C47"/>
    <w:rsid w:val="00970B74"/>
    <w:rsid w:val="009762C3"/>
    <w:rsid w:val="00A03840"/>
    <w:rsid w:val="00A3346D"/>
    <w:rsid w:val="00AB635D"/>
    <w:rsid w:val="00AF5219"/>
    <w:rsid w:val="00AF58C3"/>
    <w:rsid w:val="00B065FC"/>
    <w:rsid w:val="00B4565D"/>
    <w:rsid w:val="00B84B17"/>
    <w:rsid w:val="00B87FD8"/>
    <w:rsid w:val="00BF2993"/>
    <w:rsid w:val="00D418E5"/>
    <w:rsid w:val="00D557A1"/>
    <w:rsid w:val="00DA7D08"/>
    <w:rsid w:val="00DD3FAF"/>
    <w:rsid w:val="00DE11F1"/>
    <w:rsid w:val="00E1059F"/>
    <w:rsid w:val="00E22A00"/>
    <w:rsid w:val="00E44D2F"/>
    <w:rsid w:val="00E50325"/>
    <w:rsid w:val="00E95B1C"/>
    <w:rsid w:val="00EA0085"/>
    <w:rsid w:val="00EA1070"/>
    <w:rsid w:val="00F148EE"/>
    <w:rsid w:val="00F708A7"/>
    <w:rsid w:val="00F77D0C"/>
    <w:rsid w:val="00F83ECC"/>
    <w:rsid w:val="00FC76E2"/>
    <w:rsid w:val="00FE193C"/>
    <w:rsid w:val="03060AE2"/>
    <w:rsid w:val="031F333F"/>
    <w:rsid w:val="07F1439C"/>
    <w:rsid w:val="0924D41A"/>
    <w:rsid w:val="0C31763F"/>
    <w:rsid w:val="0F1CE635"/>
    <w:rsid w:val="0F70E8AF"/>
    <w:rsid w:val="0FF06BEC"/>
    <w:rsid w:val="125B5AEE"/>
    <w:rsid w:val="1274213E"/>
    <w:rsid w:val="15C43B48"/>
    <w:rsid w:val="173E4415"/>
    <w:rsid w:val="1A98C616"/>
    <w:rsid w:val="1D0534B9"/>
    <w:rsid w:val="1D64B882"/>
    <w:rsid w:val="1DDFD363"/>
    <w:rsid w:val="1F3AF785"/>
    <w:rsid w:val="1F7AA41C"/>
    <w:rsid w:val="20D6C7E6"/>
    <w:rsid w:val="21401E79"/>
    <w:rsid w:val="2288E442"/>
    <w:rsid w:val="23C237A5"/>
    <w:rsid w:val="242E02EF"/>
    <w:rsid w:val="26786D42"/>
    <w:rsid w:val="2697F9C2"/>
    <w:rsid w:val="27CCDF69"/>
    <w:rsid w:val="28F825C6"/>
    <w:rsid w:val="2AF90E0E"/>
    <w:rsid w:val="2C3914D4"/>
    <w:rsid w:val="2DD4E535"/>
    <w:rsid w:val="2F70B596"/>
    <w:rsid w:val="301E3239"/>
    <w:rsid w:val="3285DFAF"/>
    <w:rsid w:val="384656E6"/>
    <w:rsid w:val="3893F067"/>
    <w:rsid w:val="3ADD0003"/>
    <w:rsid w:val="3D246CF6"/>
    <w:rsid w:val="3D8125EE"/>
    <w:rsid w:val="3EACED4A"/>
    <w:rsid w:val="439914B8"/>
    <w:rsid w:val="447DFE26"/>
    <w:rsid w:val="46726458"/>
    <w:rsid w:val="489FA4F6"/>
    <w:rsid w:val="49AA051A"/>
    <w:rsid w:val="4B45D57B"/>
    <w:rsid w:val="4B8E1ABE"/>
    <w:rsid w:val="4D26CEA1"/>
    <w:rsid w:val="4D306EC3"/>
    <w:rsid w:val="4D7DFC86"/>
    <w:rsid w:val="4EDA1454"/>
    <w:rsid w:val="4F19CCE7"/>
    <w:rsid w:val="52979388"/>
    <w:rsid w:val="5395B22D"/>
    <w:rsid w:val="573299E1"/>
    <w:rsid w:val="58F3E44D"/>
    <w:rsid w:val="5AB7ECF3"/>
    <w:rsid w:val="5D3B91A5"/>
    <w:rsid w:val="5DD1FA5D"/>
    <w:rsid w:val="6391AACC"/>
    <w:rsid w:val="63AAD329"/>
    <w:rsid w:val="6BECFF29"/>
    <w:rsid w:val="6CFCB299"/>
    <w:rsid w:val="6EB92EBD"/>
    <w:rsid w:val="6EC35B47"/>
    <w:rsid w:val="71AEDCF3"/>
    <w:rsid w:val="7485458E"/>
    <w:rsid w:val="76E8BDA4"/>
    <w:rsid w:val="77D3324B"/>
    <w:rsid w:val="77E02748"/>
    <w:rsid w:val="79A171B4"/>
    <w:rsid w:val="7B45CB42"/>
    <w:rsid w:val="7EA2F0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E750D3"/>
  <w15:chartTrackingRefBased/>
  <w15:docId w15:val="{4677D8CA-B93A-474F-A55C-BF60BEEF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rsid w:val="006C33D8"/>
    <w:pPr>
      <w:tabs>
        <w:tab w:val="center" w:pos="4153"/>
        <w:tab w:val="right" w:pos="8306"/>
      </w:tabs>
    </w:pPr>
  </w:style>
  <w:style w:type="paragraph" w:styleId="Footer">
    <w:name w:val="footer"/>
    <w:basedOn w:val="Normal"/>
    <w:rsid w:val="006C33D8"/>
    <w:pPr>
      <w:tabs>
        <w:tab w:val="center" w:pos="4153"/>
        <w:tab w:val="right" w:pos="8306"/>
      </w:tabs>
    </w:pPr>
  </w:style>
  <w:style w:type="character" w:styleId="Hyperlink">
    <w:name w:val="Hyperlink"/>
    <w:rsid w:val="005C5AE0"/>
    <w:rPr>
      <w:color w:val="0563C1"/>
      <w:u w:val="single"/>
    </w:rPr>
  </w:style>
  <w:style w:type="paragraph" w:customStyle="1" w:styleId="Default">
    <w:name w:val="Default"/>
    <w:rsid w:val="00134FA3"/>
    <w:pPr>
      <w:autoSpaceDE w:val="0"/>
      <w:autoSpaceDN w:val="0"/>
      <w:adjustRightInd w:val="0"/>
    </w:pPr>
    <w:rPr>
      <w:rFonts w:ascii="Arial" w:hAnsi="Arial" w:cs="Arial"/>
      <w:color w:val="000000"/>
      <w:sz w:val="24"/>
      <w:szCs w:val="24"/>
    </w:rPr>
  </w:style>
  <w:style w:type="character" w:customStyle="1" w:styleId="contextualspellingandgrammarerror">
    <w:name w:val="contextualspellingandgrammarerror"/>
    <w:basedOn w:val="DefaultParagraphFont"/>
    <w:rsid w:val="009762C3"/>
  </w:style>
  <w:style w:type="character" w:customStyle="1" w:styleId="normaltextrun1">
    <w:name w:val="normaltextrun1"/>
    <w:basedOn w:val="DefaultParagraphFont"/>
    <w:rsid w:val="009762C3"/>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840539">
      <w:bodyDiv w:val="1"/>
      <w:marLeft w:val="0"/>
      <w:marRight w:val="0"/>
      <w:marTop w:val="0"/>
      <w:marBottom w:val="0"/>
      <w:divBdr>
        <w:top w:val="none" w:sz="0" w:space="0" w:color="auto"/>
        <w:left w:val="none" w:sz="0" w:space="0" w:color="auto"/>
        <w:bottom w:val="none" w:sz="0" w:space="0" w:color="auto"/>
        <w:right w:val="none" w:sz="0" w:space="0" w:color="auto"/>
      </w:divBdr>
    </w:div>
    <w:div w:id="727074362">
      <w:bodyDiv w:val="1"/>
      <w:marLeft w:val="0"/>
      <w:marRight w:val="0"/>
      <w:marTop w:val="0"/>
      <w:marBottom w:val="0"/>
      <w:divBdr>
        <w:top w:val="none" w:sz="0" w:space="0" w:color="auto"/>
        <w:left w:val="none" w:sz="0" w:space="0" w:color="auto"/>
        <w:bottom w:val="none" w:sz="0" w:space="0" w:color="auto"/>
        <w:right w:val="none" w:sz="0" w:space="0" w:color="auto"/>
      </w:divBdr>
      <w:divsChild>
        <w:div w:id="217325855">
          <w:marLeft w:val="0"/>
          <w:marRight w:val="0"/>
          <w:marTop w:val="0"/>
          <w:marBottom w:val="0"/>
          <w:divBdr>
            <w:top w:val="none" w:sz="0" w:space="0" w:color="auto"/>
            <w:left w:val="none" w:sz="0" w:space="0" w:color="auto"/>
            <w:bottom w:val="none" w:sz="0" w:space="0" w:color="auto"/>
            <w:right w:val="none" w:sz="0" w:space="0" w:color="auto"/>
          </w:divBdr>
          <w:divsChild>
            <w:div w:id="743375929">
              <w:marLeft w:val="0"/>
              <w:marRight w:val="0"/>
              <w:marTop w:val="0"/>
              <w:marBottom w:val="0"/>
              <w:divBdr>
                <w:top w:val="none" w:sz="0" w:space="0" w:color="auto"/>
                <w:left w:val="none" w:sz="0" w:space="0" w:color="auto"/>
                <w:bottom w:val="none" w:sz="0" w:space="0" w:color="auto"/>
                <w:right w:val="none" w:sz="0" w:space="0" w:color="auto"/>
              </w:divBdr>
              <w:divsChild>
                <w:div w:id="305551257">
                  <w:marLeft w:val="0"/>
                  <w:marRight w:val="0"/>
                  <w:marTop w:val="0"/>
                  <w:marBottom w:val="0"/>
                  <w:divBdr>
                    <w:top w:val="none" w:sz="0" w:space="0" w:color="auto"/>
                    <w:left w:val="none" w:sz="0" w:space="0" w:color="auto"/>
                    <w:bottom w:val="none" w:sz="0" w:space="0" w:color="auto"/>
                    <w:right w:val="none" w:sz="0" w:space="0" w:color="auto"/>
                  </w:divBdr>
                  <w:divsChild>
                    <w:div w:id="815148913">
                      <w:marLeft w:val="0"/>
                      <w:marRight w:val="0"/>
                      <w:marTop w:val="0"/>
                      <w:marBottom w:val="0"/>
                      <w:divBdr>
                        <w:top w:val="none" w:sz="0" w:space="0" w:color="auto"/>
                        <w:left w:val="none" w:sz="0" w:space="0" w:color="auto"/>
                        <w:bottom w:val="none" w:sz="0" w:space="0" w:color="auto"/>
                        <w:right w:val="none" w:sz="0" w:space="0" w:color="auto"/>
                      </w:divBdr>
                      <w:divsChild>
                        <w:div w:id="2111656413">
                          <w:marLeft w:val="0"/>
                          <w:marRight w:val="0"/>
                          <w:marTop w:val="0"/>
                          <w:marBottom w:val="0"/>
                          <w:divBdr>
                            <w:top w:val="none" w:sz="0" w:space="0" w:color="auto"/>
                            <w:left w:val="none" w:sz="0" w:space="0" w:color="auto"/>
                            <w:bottom w:val="none" w:sz="0" w:space="0" w:color="auto"/>
                            <w:right w:val="none" w:sz="0" w:space="0" w:color="auto"/>
                          </w:divBdr>
                          <w:divsChild>
                            <w:div w:id="2086947535">
                              <w:marLeft w:val="0"/>
                              <w:marRight w:val="0"/>
                              <w:marTop w:val="0"/>
                              <w:marBottom w:val="0"/>
                              <w:divBdr>
                                <w:top w:val="none" w:sz="0" w:space="0" w:color="auto"/>
                                <w:left w:val="none" w:sz="0" w:space="0" w:color="auto"/>
                                <w:bottom w:val="none" w:sz="0" w:space="0" w:color="auto"/>
                                <w:right w:val="none" w:sz="0" w:space="0" w:color="auto"/>
                              </w:divBdr>
                              <w:divsChild>
                                <w:div w:id="243222683">
                                  <w:marLeft w:val="0"/>
                                  <w:marRight w:val="0"/>
                                  <w:marTop w:val="0"/>
                                  <w:marBottom w:val="0"/>
                                  <w:divBdr>
                                    <w:top w:val="none" w:sz="0" w:space="0" w:color="auto"/>
                                    <w:left w:val="none" w:sz="0" w:space="0" w:color="auto"/>
                                    <w:bottom w:val="none" w:sz="0" w:space="0" w:color="auto"/>
                                    <w:right w:val="none" w:sz="0" w:space="0" w:color="auto"/>
                                  </w:divBdr>
                                  <w:divsChild>
                                    <w:div w:id="1680082124">
                                      <w:marLeft w:val="0"/>
                                      <w:marRight w:val="0"/>
                                      <w:marTop w:val="0"/>
                                      <w:marBottom w:val="0"/>
                                      <w:divBdr>
                                        <w:top w:val="none" w:sz="0" w:space="0" w:color="auto"/>
                                        <w:left w:val="none" w:sz="0" w:space="0" w:color="auto"/>
                                        <w:bottom w:val="none" w:sz="0" w:space="0" w:color="auto"/>
                                        <w:right w:val="none" w:sz="0" w:space="0" w:color="auto"/>
                                      </w:divBdr>
                                      <w:divsChild>
                                        <w:div w:id="2080590078">
                                          <w:marLeft w:val="0"/>
                                          <w:marRight w:val="0"/>
                                          <w:marTop w:val="0"/>
                                          <w:marBottom w:val="0"/>
                                          <w:divBdr>
                                            <w:top w:val="none" w:sz="0" w:space="0" w:color="auto"/>
                                            <w:left w:val="none" w:sz="0" w:space="0" w:color="auto"/>
                                            <w:bottom w:val="none" w:sz="0" w:space="0" w:color="auto"/>
                                            <w:right w:val="none" w:sz="0" w:space="0" w:color="auto"/>
                                          </w:divBdr>
                                          <w:divsChild>
                                            <w:div w:id="1202866471">
                                              <w:marLeft w:val="0"/>
                                              <w:marRight w:val="0"/>
                                              <w:marTop w:val="0"/>
                                              <w:marBottom w:val="0"/>
                                              <w:divBdr>
                                                <w:top w:val="none" w:sz="0" w:space="0" w:color="auto"/>
                                                <w:left w:val="none" w:sz="0" w:space="0" w:color="auto"/>
                                                <w:bottom w:val="none" w:sz="0" w:space="0" w:color="auto"/>
                                                <w:right w:val="none" w:sz="0" w:space="0" w:color="auto"/>
                                              </w:divBdr>
                                              <w:divsChild>
                                                <w:div w:id="635718179">
                                                  <w:marLeft w:val="0"/>
                                                  <w:marRight w:val="0"/>
                                                  <w:marTop w:val="0"/>
                                                  <w:marBottom w:val="0"/>
                                                  <w:divBdr>
                                                    <w:top w:val="none" w:sz="0" w:space="0" w:color="auto"/>
                                                    <w:left w:val="none" w:sz="0" w:space="0" w:color="auto"/>
                                                    <w:bottom w:val="none" w:sz="0" w:space="0" w:color="auto"/>
                                                    <w:right w:val="none" w:sz="0" w:space="0" w:color="auto"/>
                                                  </w:divBdr>
                                                  <w:divsChild>
                                                    <w:div w:id="1494296947">
                                                      <w:marLeft w:val="0"/>
                                                      <w:marRight w:val="0"/>
                                                      <w:marTop w:val="0"/>
                                                      <w:marBottom w:val="0"/>
                                                      <w:divBdr>
                                                        <w:top w:val="none" w:sz="0" w:space="0" w:color="auto"/>
                                                        <w:left w:val="none" w:sz="0" w:space="0" w:color="auto"/>
                                                        <w:bottom w:val="none" w:sz="0" w:space="0" w:color="auto"/>
                                                        <w:right w:val="none" w:sz="0" w:space="0" w:color="auto"/>
                                                      </w:divBdr>
                                                      <w:divsChild>
                                                        <w:div w:id="1658996246">
                                                          <w:marLeft w:val="0"/>
                                                          <w:marRight w:val="0"/>
                                                          <w:marTop w:val="0"/>
                                                          <w:marBottom w:val="0"/>
                                                          <w:divBdr>
                                                            <w:top w:val="none" w:sz="0" w:space="0" w:color="auto"/>
                                                            <w:left w:val="none" w:sz="0" w:space="0" w:color="auto"/>
                                                            <w:bottom w:val="none" w:sz="0" w:space="0" w:color="auto"/>
                                                            <w:right w:val="none" w:sz="0" w:space="0" w:color="auto"/>
                                                          </w:divBdr>
                                                          <w:divsChild>
                                                            <w:div w:id="1923249419">
                                                              <w:marLeft w:val="0"/>
                                                              <w:marRight w:val="0"/>
                                                              <w:marTop w:val="0"/>
                                                              <w:marBottom w:val="0"/>
                                                              <w:divBdr>
                                                                <w:top w:val="none" w:sz="0" w:space="0" w:color="auto"/>
                                                                <w:left w:val="none" w:sz="0" w:space="0" w:color="auto"/>
                                                                <w:bottom w:val="none" w:sz="0" w:space="0" w:color="auto"/>
                                                                <w:right w:val="none" w:sz="0" w:space="0" w:color="auto"/>
                                                              </w:divBdr>
                                                              <w:divsChild>
                                                                <w:div w:id="1250043850">
                                                                  <w:marLeft w:val="0"/>
                                                                  <w:marRight w:val="0"/>
                                                                  <w:marTop w:val="0"/>
                                                                  <w:marBottom w:val="0"/>
                                                                  <w:divBdr>
                                                                    <w:top w:val="none" w:sz="0" w:space="0" w:color="auto"/>
                                                                    <w:left w:val="none" w:sz="0" w:space="0" w:color="auto"/>
                                                                    <w:bottom w:val="none" w:sz="0" w:space="0" w:color="auto"/>
                                                                    <w:right w:val="none" w:sz="0" w:space="0" w:color="auto"/>
                                                                  </w:divBdr>
                                                                  <w:divsChild>
                                                                    <w:div w:id="943463244">
                                                                      <w:marLeft w:val="0"/>
                                                                      <w:marRight w:val="0"/>
                                                                      <w:marTop w:val="0"/>
                                                                      <w:marBottom w:val="0"/>
                                                                      <w:divBdr>
                                                                        <w:top w:val="none" w:sz="0" w:space="0" w:color="auto"/>
                                                                        <w:left w:val="none" w:sz="0" w:space="0" w:color="auto"/>
                                                                        <w:bottom w:val="none" w:sz="0" w:space="0" w:color="auto"/>
                                                                        <w:right w:val="none" w:sz="0" w:space="0" w:color="auto"/>
                                                                      </w:divBdr>
                                                                      <w:divsChild>
                                                                        <w:div w:id="263809406">
                                                                          <w:marLeft w:val="0"/>
                                                                          <w:marRight w:val="0"/>
                                                                          <w:marTop w:val="0"/>
                                                                          <w:marBottom w:val="0"/>
                                                                          <w:divBdr>
                                                                            <w:top w:val="none" w:sz="0" w:space="0" w:color="auto"/>
                                                                            <w:left w:val="none" w:sz="0" w:space="0" w:color="auto"/>
                                                                            <w:bottom w:val="none" w:sz="0" w:space="0" w:color="auto"/>
                                                                            <w:right w:val="none" w:sz="0" w:space="0" w:color="auto"/>
                                                                          </w:divBdr>
                                                                          <w:divsChild>
                                                                            <w:div w:id="1557080251">
                                                                              <w:marLeft w:val="0"/>
                                                                              <w:marRight w:val="0"/>
                                                                              <w:marTop w:val="0"/>
                                                                              <w:marBottom w:val="0"/>
                                                                              <w:divBdr>
                                                                                <w:top w:val="none" w:sz="0" w:space="0" w:color="auto"/>
                                                                                <w:left w:val="none" w:sz="0" w:space="0" w:color="auto"/>
                                                                                <w:bottom w:val="none" w:sz="0" w:space="0" w:color="auto"/>
                                                                                <w:right w:val="none" w:sz="0" w:space="0" w:color="auto"/>
                                                                              </w:divBdr>
                                                                              <w:divsChild>
                                                                                <w:div w:id="1909460652">
                                                                                  <w:marLeft w:val="0"/>
                                                                                  <w:marRight w:val="0"/>
                                                                                  <w:marTop w:val="0"/>
                                                                                  <w:marBottom w:val="120"/>
                                                                                  <w:divBdr>
                                                                                    <w:top w:val="none" w:sz="0" w:space="0" w:color="auto"/>
                                                                                    <w:left w:val="none" w:sz="0" w:space="0" w:color="auto"/>
                                                                                    <w:bottom w:val="none" w:sz="0" w:space="0" w:color="auto"/>
                                                                                    <w:right w:val="none" w:sz="0" w:space="0" w:color="auto"/>
                                                                                  </w:divBdr>
                                                                                  <w:divsChild>
                                                                                    <w:div w:id="1477991013">
                                                                                      <w:marLeft w:val="0"/>
                                                                                      <w:marRight w:val="0"/>
                                                                                      <w:marTop w:val="0"/>
                                                                                      <w:marBottom w:val="0"/>
                                                                                      <w:divBdr>
                                                                                        <w:top w:val="none" w:sz="0" w:space="0" w:color="auto"/>
                                                                                        <w:left w:val="none" w:sz="0" w:space="0" w:color="auto"/>
                                                                                        <w:bottom w:val="none" w:sz="0" w:space="0" w:color="auto"/>
                                                                                        <w:right w:val="none" w:sz="0" w:space="0" w:color="auto"/>
                                                                                      </w:divBdr>
                                                                                      <w:divsChild>
                                                                                        <w:div w:id="2047827209">
                                                                                          <w:marLeft w:val="0"/>
                                                                                          <w:marRight w:val="0"/>
                                                                                          <w:marTop w:val="0"/>
                                                                                          <w:marBottom w:val="0"/>
                                                                                          <w:divBdr>
                                                                                            <w:top w:val="none" w:sz="0" w:space="0" w:color="auto"/>
                                                                                            <w:left w:val="none" w:sz="0" w:space="0" w:color="auto"/>
                                                                                            <w:bottom w:val="none" w:sz="0" w:space="0" w:color="auto"/>
                                                                                            <w:right w:val="none" w:sz="0" w:space="0" w:color="auto"/>
                                                                                          </w:divBdr>
                                                                                        </w:div>
                                                                                        <w:div w:id="907880316">
                                                                                          <w:marLeft w:val="0"/>
                                                                                          <w:marRight w:val="0"/>
                                                                                          <w:marTop w:val="0"/>
                                                                                          <w:marBottom w:val="0"/>
                                                                                          <w:divBdr>
                                                                                            <w:top w:val="none" w:sz="0" w:space="0" w:color="auto"/>
                                                                                            <w:left w:val="none" w:sz="0" w:space="0" w:color="auto"/>
                                                                                            <w:bottom w:val="none" w:sz="0" w:space="0" w:color="auto"/>
                                                                                            <w:right w:val="none" w:sz="0" w:space="0" w:color="auto"/>
                                                                                          </w:divBdr>
                                                                                        </w:div>
                                                                                        <w:div w:id="1585604753">
                                                                                          <w:marLeft w:val="0"/>
                                                                                          <w:marRight w:val="0"/>
                                                                                          <w:marTop w:val="0"/>
                                                                                          <w:marBottom w:val="0"/>
                                                                                          <w:divBdr>
                                                                                            <w:top w:val="none" w:sz="0" w:space="0" w:color="auto"/>
                                                                                            <w:left w:val="none" w:sz="0" w:space="0" w:color="auto"/>
                                                                                            <w:bottom w:val="none" w:sz="0" w:space="0" w:color="auto"/>
                                                                                            <w:right w:val="none" w:sz="0" w:space="0" w:color="auto"/>
                                                                                          </w:divBdr>
                                                                                        </w:div>
                                                                                        <w:div w:id="869607088">
                                                                                          <w:marLeft w:val="0"/>
                                                                                          <w:marRight w:val="0"/>
                                                                                          <w:marTop w:val="0"/>
                                                                                          <w:marBottom w:val="0"/>
                                                                                          <w:divBdr>
                                                                                            <w:top w:val="none" w:sz="0" w:space="0" w:color="auto"/>
                                                                                            <w:left w:val="none" w:sz="0" w:space="0" w:color="auto"/>
                                                                                            <w:bottom w:val="none" w:sz="0" w:space="0" w:color="auto"/>
                                                                                            <w:right w:val="none" w:sz="0" w:space="0" w:color="auto"/>
                                                                                          </w:divBdr>
                                                                                        </w:div>
                                                                                        <w:div w:id="947127058">
                                                                                          <w:marLeft w:val="0"/>
                                                                                          <w:marRight w:val="0"/>
                                                                                          <w:marTop w:val="0"/>
                                                                                          <w:marBottom w:val="0"/>
                                                                                          <w:divBdr>
                                                                                            <w:top w:val="none" w:sz="0" w:space="0" w:color="auto"/>
                                                                                            <w:left w:val="none" w:sz="0" w:space="0" w:color="auto"/>
                                                                                            <w:bottom w:val="none" w:sz="0" w:space="0" w:color="auto"/>
                                                                                            <w:right w:val="none" w:sz="0" w:space="0" w:color="auto"/>
                                                                                          </w:divBdr>
                                                                                        </w:div>
                                                                                        <w:div w:id="1647002793">
                                                                                          <w:marLeft w:val="0"/>
                                                                                          <w:marRight w:val="0"/>
                                                                                          <w:marTop w:val="0"/>
                                                                                          <w:marBottom w:val="0"/>
                                                                                          <w:divBdr>
                                                                                            <w:top w:val="none" w:sz="0" w:space="0" w:color="auto"/>
                                                                                            <w:left w:val="none" w:sz="0" w:space="0" w:color="auto"/>
                                                                                            <w:bottom w:val="none" w:sz="0" w:space="0" w:color="auto"/>
                                                                                            <w:right w:val="none" w:sz="0" w:space="0" w:color="auto"/>
                                                                                          </w:divBdr>
                                                                                        </w:div>
                                                                                        <w:div w:id="822895263">
                                                                                          <w:marLeft w:val="0"/>
                                                                                          <w:marRight w:val="0"/>
                                                                                          <w:marTop w:val="0"/>
                                                                                          <w:marBottom w:val="0"/>
                                                                                          <w:divBdr>
                                                                                            <w:top w:val="none" w:sz="0" w:space="0" w:color="auto"/>
                                                                                            <w:left w:val="none" w:sz="0" w:space="0" w:color="auto"/>
                                                                                            <w:bottom w:val="none" w:sz="0" w:space="0" w:color="auto"/>
                                                                                            <w:right w:val="none" w:sz="0" w:space="0" w:color="auto"/>
                                                                                          </w:divBdr>
                                                                                        </w:div>
                                                                                        <w:div w:id="236862812">
                                                                                          <w:marLeft w:val="0"/>
                                                                                          <w:marRight w:val="0"/>
                                                                                          <w:marTop w:val="0"/>
                                                                                          <w:marBottom w:val="0"/>
                                                                                          <w:divBdr>
                                                                                            <w:top w:val="none" w:sz="0" w:space="0" w:color="auto"/>
                                                                                            <w:left w:val="none" w:sz="0" w:space="0" w:color="auto"/>
                                                                                            <w:bottom w:val="none" w:sz="0" w:space="0" w:color="auto"/>
                                                                                            <w:right w:val="none" w:sz="0" w:space="0" w:color="auto"/>
                                                                                          </w:divBdr>
                                                                                        </w:div>
                                                                                        <w:div w:id="375862118">
                                                                                          <w:marLeft w:val="0"/>
                                                                                          <w:marRight w:val="0"/>
                                                                                          <w:marTop w:val="0"/>
                                                                                          <w:marBottom w:val="0"/>
                                                                                          <w:divBdr>
                                                                                            <w:top w:val="none" w:sz="0" w:space="0" w:color="auto"/>
                                                                                            <w:left w:val="none" w:sz="0" w:space="0" w:color="auto"/>
                                                                                            <w:bottom w:val="none" w:sz="0" w:space="0" w:color="auto"/>
                                                                                            <w:right w:val="none" w:sz="0" w:space="0" w:color="auto"/>
                                                                                          </w:divBdr>
                                                                                        </w:div>
                                                                                        <w:div w:id="1752578544">
                                                                                          <w:marLeft w:val="0"/>
                                                                                          <w:marRight w:val="0"/>
                                                                                          <w:marTop w:val="0"/>
                                                                                          <w:marBottom w:val="0"/>
                                                                                          <w:divBdr>
                                                                                            <w:top w:val="none" w:sz="0" w:space="0" w:color="auto"/>
                                                                                            <w:left w:val="none" w:sz="0" w:space="0" w:color="auto"/>
                                                                                            <w:bottom w:val="none" w:sz="0" w:space="0" w:color="auto"/>
                                                                                            <w:right w:val="none" w:sz="0" w:space="0" w:color="auto"/>
                                                                                          </w:divBdr>
                                                                                        </w:div>
                                                                                        <w:div w:id="1154100584">
                                                                                          <w:marLeft w:val="0"/>
                                                                                          <w:marRight w:val="0"/>
                                                                                          <w:marTop w:val="0"/>
                                                                                          <w:marBottom w:val="0"/>
                                                                                          <w:divBdr>
                                                                                            <w:top w:val="none" w:sz="0" w:space="0" w:color="auto"/>
                                                                                            <w:left w:val="none" w:sz="0" w:space="0" w:color="auto"/>
                                                                                            <w:bottom w:val="none" w:sz="0" w:space="0" w:color="auto"/>
                                                                                            <w:right w:val="none" w:sz="0" w:space="0" w:color="auto"/>
                                                                                          </w:divBdr>
                                                                                        </w:div>
                                                                                        <w:div w:id="205724886">
                                                                                          <w:marLeft w:val="0"/>
                                                                                          <w:marRight w:val="0"/>
                                                                                          <w:marTop w:val="0"/>
                                                                                          <w:marBottom w:val="0"/>
                                                                                          <w:divBdr>
                                                                                            <w:top w:val="none" w:sz="0" w:space="0" w:color="auto"/>
                                                                                            <w:left w:val="none" w:sz="0" w:space="0" w:color="auto"/>
                                                                                            <w:bottom w:val="none" w:sz="0" w:space="0" w:color="auto"/>
                                                                                            <w:right w:val="none" w:sz="0" w:space="0" w:color="auto"/>
                                                                                          </w:divBdr>
                                                                                        </w:div>
                                                                                        <w:div w:id="1447192708">
                                                                                          <w:marLeft w:val="0"/>
                                                                                          <w:marRight w:val="0"/>
                                                                                          <w:marTop w:val="0"/>
                                                                                          <w:marBottom w:val="0"/>
                                                                                          <w:divBdr>
                                                                                            <w:top w:val="none" w:sz="0" w:space="0" w:color="auto"/>
                                                                                            <w:left w:val="none" w:sz="0" w:space="0" w:color="auto"/>
                                                                                            <w:bottom w:val="none" w:sz="0" w:space="0" w:color="auto"/>
                                                                                            <w:right w:val="none" w:sz="0" w:space="0" w:color="auto"/>
                                                                                          </w:divBdr>
                                                                                        </w:div>
                                                                                        <w:div w:id="11733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329082">
      <w:bodyDiv w:val="1"/>
      <w:marLeft w:val="0"/>
      <w:marRight w:val="0"/>
      <w:marTop w:val="0"/>
      <w:marBottom w:val="0"/>
      <w:divBdr>
        <w:top w:val="none" w:sz="0" w:space="0" w:color="auto"/>
        <w:left w:val="none" w:sz="0" w:space="0" w:color="auto"/>
        <w:bottom w:val="none" w:sz="0" w:space="0" w:color="auto"/>
        <w:right w:val="none" w:sz="0" w:space="0" w:color="auto"/>
      </w:divBdr>
      <w:divsChild>
        <w:div w:id="1431075860">
          <w:marLeft w:val="0"/>
          <w:marRight w:val="0"/>
          <w:marTop w:val="0"/>
          <w:marBottom w:val="0"/>
          <w:divBdr>
            <w:top w:val="none" w:sz="0" w:space="0" w:color="auto"/>
            <w:left w:val="none" w:sz="0" w:space="0" w:color="auto"/>
            <w:bottom w:val="none" w:sz="0" w:space="0" w:color="auto"/>
            <w:right w:val="none" w:sz="0" w:space="0" w:color="auto"/>
          </w:divBdr>
          <w:divsChild>
            <w:div w:id="439496029">
              <w:marLeft w:val="0"/>
              <w:marRight w:val="0"/>
              <w:marTop w:val="0"/>
              <w:marBottom w:val="0"/>
              <w:divBdr>
                <w:top w:val="none" w:sz="0" w:space="0" w:color="auto"/>
                <w:left w:val="none" w:sz="0" w:space="0" w:color="auto"/>
                <w:bottom w:val="none" w:sz="0" w:space="0" w:color="auto"/>
                <w:right w:val="none" w:sz="0" w:space="0" w:color="auto"/>
              </w:divBdr>
              <w:divsChild>
                <w:div w:id="1849558497">
                  <w:marLeft w:val="0"/>
                  <w:marRight w:val="0"/>
                  <w:marTop w:val="0"/>
                  <w:marBottom w:val="0"/>
                  <w:divBdr>
                    <w:top w:val="none" w:sz="0" w:space="0" w:color="auto"/>
                    <w:left w:val="none" w:sz="0" w:space="0" w:color="auto"/>
                    <w:bottom w:val="none" w:sz="0" w:space="0" w:color="auto"/>
                    <w:right w:val="none" w:sz="0" w:space="0" w:color="auto"/>
                  </w:divBdr>
                  <w:divsChild>
                    <w:div w:id="1743481506">
                      <w:marLeft w:val="0"/>
                      <w:marRight w:val="0"/>
                      <w:marTop w:val="0"/>
                      <w:marBottom w:val="0"/>
                      <w:divBdr>
                        <w:top w:val="none" w:sz="0" w:space="0" w:color="auto"/>
                        <w:left w:val="none" w:sz="0" w:space="0" w:color="auto"/>
                        <w:bottom w:val="none" w:sz="0" w:space="0" w:color="auto"/>
                        <w:right w:val="none" w:sz="0" w:space="0" w:color="auto"/>
                      </w:divBdr>
                      <w:divsChild>
                        <w:div w:id="270940937">
                          <w:marLeft w:val="0"/>
                          <w:marRight w:val="0"/>
                          <w:marTop w:val="0"/>
                          <w:marBottom w:val="0"/>
                          <w:divBdr>
                            <w:top w:val="none" w:sz="0" w:space="0" w:color="auto"/>
                            <w:left w:val="none" w:sz="0" w:space="0" w:color="auto"/>
                            <w:bottom w:val="none" w:sz="0" w:space="0" w:color="auto"/>
                            <w:right w:val="none" w:sz="0" w:space="0" w:color="auto"/>
                          </w:divBdr>
                          <w:divsChild>
                            <w:div w:id="149488794">
                              <w:marLeft w:val="0"/>
                              <w:marRight w:val="0"/>
                              <w:marTop w:val="0"/>
                              <w:marBottom w:val="0"/>
                              <w:divBdr>
                                <w:top w:val="none" w:sz="0" w:space="0" w:color="auto"/>
                                <w:left w:val="none" w:sz="0" w:space="0" w:color="auto"/>
                                <w:bottom w:val="none" w:sz="0" w:space="0" w:color="auto"/>
                                <w:right w:val="none" w:sz="0" w:space="0" w:color="auto"/>
                              </w:divBdr>
                              <w:divsChild>
                                <w:div w:id="14889210">
                                  <w:marLeft w:val="0"/>
                                  <w:marRight w:val="0"/>
                                  <w:marTop w:val="0"/>
                                  <w:marBottom w:val="0"/>
                                  <w:divBdr>
                                    <w:top w:val="none" w:sz="0" w:space="0" w:color="auto"/>
                                    <w:left w:val="none" w:sz="0" w:space="0" w:color="auto"/>
                                    <w:bottom w:val="none" w:sz="0" w:space="0" w:color="auto"/>
                                    <w:right w:val="none" w:sz="0" w:space="0" w:color="auto"/>
                                  </w:divBdr>
                                  <w:divsChild>
                                    <w:div w:id="136147629">
                                      <w:marLeft w:val="0"/>
                                      <w:marRight w:val="0"/>
                                      <w:marTop w:val="0"/>
                                      <w:marBottom w:val="0"/>
                                      <w:divBdr>
                                        <w:top w:val="none" w:sz="0" w:space="0" w:color="auto"/>
                                        <w:left w:val="none" w:sz="0" w:space="0" w:color="auto"/>
                                        <w:bottom w:val="none" w:sz="0" w:space="0" w:color="auto"/>
                                        <w:right w:val="none" w:sz="0" w:space="0" w:color="auto"/>
                                      </w:divBdr>
                                      <w:divsChild>
                                        <w:div w:id="1925801431">
                                          <w:marLeft w:val="0"/>
                                          <w:marRight w:val="0"/>
                                          <w:marTop w:val="0"/>
                                          <w:marBottom w:val="0"/>
                                          <w:divBdr>
                                            <w:top w:val="none" w:sz="0" w:space="0" w:color="auto"/>
                                            <w:left w:val="none" w:sz="0" w:space="0" w:color="auto"/>
                                            <w:bottom w:val="none" w:sz="0" w:space="0" w:color="auto"/>
                                            <w:right w:val="none" w:sz="0" w:space="0" w:color="auto"/>
                                          </w:divBdr>
                                          <w:divsChild>
                                            <w:div w:id="1224490188">
                                              <w:marLeft w:val="0"/>
                                              <w:marRight w:val="0"/>
                                              <w:marTop w:val="0"/>
                                              <w:marBottom w:val="0"/>
                                              <w:divBdr>
                                                <w:top w:val="none" w:sz="0" w:space="0" w:color="auto"/>
                                                <w:left w:val="none" w:sz="0" w:space="0" w:color="auto"/>
                                                <w:bottom w:val="none" w:sz="0" w:space="0" w:color="auto"/>
                                                <w:right w:val="none" w:sz="0" w:space="0" w:color="auto"/>
                                              </w:divBdr>
                                              <w:divsChild>
                                                <w:div w:id="1108507268">
                                                  <w:marLeft w:val="0"/>
                                                  <w:marRight w:val="0"/>
                                                  <w:marTop w:val="0"/>
                                                  <w:marBottom w:val="0"/>
                                                  <w:divBdr>
                                                    <w:top w:val="none" w:sz="0" w:space="0" w:color="auto"/>
                                                    <w:left w:val="none" w:sz="0" w:space="0" w:color="auto"/>
                                                    <w:bottom w:val="none" w:sz="0" w:space="0" w:color="auto"/>
                                                    <w:right w:val="none" w:sz="0" w:space="0" w:color="auto"/>
                                                  </w:divBdr>
                                                  <w:divsChild>
                                                    <w:div w:id="807091836">
                                                      <w:marLeft w:val="0"/>
                                                      <w:marRight w:val="0"/>
                                                      <w:marTop w:val="0"/>
                                                      <w:marBottom w:val="0"/>
                                                      <w:divBdr>
                                                        <w:top w:val="none" w:sz="0" w:space="0" w:color="auto"/>
                                                        <w:left w:val="none" w:sz="0" w:space="0" w:color="auto"/>
                                                        <w:bottom w:val="none" w:sz="0" w:space="0" w:color="auto"/>
                                                        <w:right w:val="none" w:sz="0" w:space="0" w:color="auto"/>
                                                      </w:divBdr>
                                                      <w:divsChild>
                                                        <w:div w:id="1384014072">
                                                          <w:marLeft w:val="0"/>
                                                          <w:marRight w:val="0"/>
                                                          <w:marTop w:val="0"/>
                                                          <w:marBottom w:val="0"/>
                                                          <w:divBdr>
                                                            <w:top w:val="none" w:sz="0" w:space="0" w:color="auto"/>
                                                            <w:left w:val="none" w:sz="0" w:space="0" w:color="auto"/>
                                                            <w:bottom w:val="none" w:sz="0" w:space="0" w:color="auto"/>
                                                            <w:right w:val="none" w:sz="0" w:space="0" w:color="auto"/>
                                                          </w:divBdr>
                                                          <w:divsChild>
                                                            <w:div w:id="428282076">
                                                              <w:marLeft w:val="0"/>
                                                              <w:marRight w:val="0"/>
                                                              <w:marTop w:val="0"/>
                                                              <w:marBottom w:val="0"/>
                                                              <w:divBdr>
                                                                <w:top w:val="none" w:sz="0" w:space="0" w:color="auto"/>
                                                                <w:left w:val="none" w:sz="0" w:space="0" w:color="auto"/>
                                                                <w:bottom w:val="none" w:sz="0" w:space="0" w:color="auto"/>
                                                                <w:right w:val="none" w:sz="0" w:space="0" w:color="auto"/>
                                                              </w:divBdr>
                                                              <w:divsChild>
                                                                <w:div w:id="221719779">
                                                                  <w:marLeft w:val="0"/>
                                                                  <w:marRight w:val="0"/>
                                                                  <w:marTop w:val="0"/>
                                                                  <w:marBottom w:val="0"/>
                                                                  <w:divBdr>
                                                                    <w:top w:val="none" w:sz="0" w:space="0" w:color="auto"/>
                                                                    <w:left w:val="none" w:sz="0" w:space="0" w:color="auto"/>
                                                                    <w:bottom w:val="none" w:sz="0" w:space="0" w:color="auto"/>
                                                                    <w:right w:val="none" w:sz="0" w:space="0" w:color="auto"/>
                                                                  </w:divBdr>
                                                                  <w:divsChild>
                                                                    <w:div w:id="1520968336">
                                                                      <w:marLeft w:val="0"/>
                                                                      <w:marRight w:val="0"/>
                                                                      <w:marTop w:val="0"/>
                                                                      <w:marBottom w:val="0"/>
                                                                      <w:divBdr>
                                                                        <w:top w:val="none" w:sz="0" w:space="0" w:color="auto"/>
                                                                        <w:left w:val="none" w:sz="0" w:space="0" w:color="auto"/>
                                                                        <w:bottom w:val="none" w:sz="0" w:space="0" w:color="auto"/>
                                                                        <w:right w:val="none" w:sz="0" w:space="0" w:color="auto"/>
                                                                      </w:divBdr>
                                                                      <w:divsChild>
                                                                        <w:div w:id="355498645">
                                                                          <w:marLeft w:val="0"/>
                                                                          <w:marRight w:val="0"/>
                                                                          <w:marTop w:val="0"/>
                                                                          <w:marBottom w:val="0"/>
                                                                          <w:divBdr>
                                                                            <w:top w:val="none" w:sz="0" w:space="0" w:color="auto"/>
                                                                            <w:left w:val="none" w:sz="0" w:space="0" w:color="auto"/>
                                                                            <w:bottom w:val="none" w:sz="0" w:space="0" w:color="auto"/>
                                                                            <w:right w:val="none" w:sz="0" w:space="0" w:color="auto"/>
                                                                          </w:divBdr>
                                                                          <w:divsChild>
                                                                            <w:div w:id="1374310780">
                                                                              <w:marLeft w:val="0"/>
                                                                              <w:marRight w:val="0"/>
                                                                              <w:marTop w:val="0"/>
                                                                              <w:marBottom w:val="0"/>
                                                                              <w:divBdr>
                                                                                <w:top w:val="none" w:sz="0" w:space="0" w:color="auto"/>
                                                                                <w:left w:val="none" w:sz="0" w:space="0" w:color="auto"/>
                                                                                <w:bottom w:val="none" w:sz="0" w:space="0" w:color="auto"/>
                                                                                <w:right w:val="none" w:sz="0" w:space="0" w:color="auto"/>
                                                                              </w:divBdr>
                                                                              <w:divsChild>
                                                                                <w:div w:id="1640912113">
                                                                                  <w:marLeft w:val="0"/>
                                                                                  <w:marRight w:val="0"/>
                                                                                  <w:marTop w:val="0"/>
                                                                                  <w:marBottom w:val="120"/>
                                                                                  <w:divBdr>
                                                                                    <w:top w:val="none" w:sz="0" w:space="0" w:color="auto"/>
                                                                                    <w:left w:val="none" w:sz="0" w:space="0" w:color="auto"/>
                                                                                    <w:bottom w:val="none" w:sz="0" w:space="0" w:color="auto"/>
                                                                                    <w:right w:val="none" w:sz="0" w:space="0" w:color="auto"/>
                                                                                  </w:divBdr>
                                                                                  <w:divsChild>
                                                                                    <w:div w:id="1836914372">
                                                                                      <w:marLeft w:val="0"/>
                                                                                      <w:marRight w:val="0"/>
                                                                                      <w:marTop w:val="0"/>
                                                                                      <w:marBottom w:val="0"/>
                                                                                      <w:divBdr>
                                                                                        <w:top w:val="none" w:sz="0" w:space="0" w:color="auto"/>
                                                                                        <w:left w:val="none" w:sz="0" w:space="0" w:color="auto"/>
                                                                                        <w:bottom w:val="none" w:sz="0" w:space="0" w:color="auto"/>
                                                                                        <w:right w:val="none" w:sz="0" w:space="0" w:color="auto"/>
                                                                                      </w:divBdr>
                                                                                      <w:divsChild>
                                                                                        <w:div w:id="99030145">
                                                                                          <w:marLeft w:val="0"/>
                                                                                          <w:marRight w:val="0"/>
                                                                                          <w:marTop w:val="0"/>
                                                                                          <w:marBottom w:val="0"/>
                                                                                          <w:divBdr>
                                                                                            <w:top w:val="none" w:sz="0" w:space="0" w:color="auto"/>
                                                                                            <w:left w:val="none" w:sz="0" w:space="0" w:color="auto"/>
                                                                                            <w:bottom w:val="none" w:sz="0" w:space="0" w:color="auto"/>
                                                                                            <w:right w:val="none" w:sz="0" w:space="0" w:color="auto"/>
                                                                                          </w:divBdr>
                                                                                        </w:div>
                                                                                        <w:div w:id="721638311">
                                                                                          <w:marLeft w:val="0"/>
                                                                                          <w:marRight w:val="0"/>
                                                                                          <w:marTop w:val="0"/>
                                                                                          <w:marBottom w:val="0"/>
                                                                                          <w:divBdr>
                                                                                            <w:top w:val="none" w:sz="0" w:space="0" w:color="auto"/>
                                                                                            <w:left w:val="none" w:sz="0" w:space="0" w:color="auto"/>
                                                                                            <w:bottom w:val="none" w:sz="0" w:space="0" w:color="auto"/>
                                                                                            <w:right w:val="none" w:sz="0" w:space="0" w:color="auto"/>
                                                                                          </w:divBdr>
                                                                                        </w:div>
                                                                                        <w:div w:id="1251231062">
                                                                                          <w:marLeft w:val="0"/>
                                                                                          <w:marRight w:val="0"/>
                                                                                          <w:marTop w:val="0"/>
                                                                                          <w:marBottom w:val="0"/>
                                                                                          <w:divBdr>
                                                                                            <w:top w:val="none" w:sz="0" w:space="0" w:color="auto"/>
                                                                                            <w:left w:val="none" w:sz="0" w:space="0" w:color="auto"/>
                                                                                            <w:bottom w:val="none" w:sz="0" w:space="0" w:color="auto"/>
                                                                                            <w:right w:val="none" w:sz="0" w:space="0" w:color="auto"/>
                                                                                          </w:divBdr>
                                                                                        </w:div>
                                                                                        <w:div w:id="398752172">
                                                                                          <w:marLeft w:val="0"/>
                                                                                          <w:marRight w:val="0"/>
                                                                                          <w:marTop w:val="0"/>
                                                                                          <w:marBottom w:val="0"/>
                                                                                          <w:divBdr>
                                                                                            <w:top w:val="none" w:sz="0" w:space="0" w:color="auto"/>
                                                                                            <w:left w:val="none" w:sz="0" w:space="0" w:color="auto"/>
                                                                                            <w:bottom w:val="none" w:sz="0" w:space="0" w:color="auto"/>
                                                                                            <w:right w:val="none" w:sz="0" w:space="0" w:color="auto"/>
                                                                                          </w:divBdr>
                                                                                        </w:div>
                                                                                        <w:div w:id="1719166344">
                                                                                          <w:marLeft w:val="0"/>
                                                                                          <w:marRight w:val="0"/>
                                                                                          <w:marTop w:val="0"/>
                                                                                          <w:marBottom w:val="0"/>
                                                                                          <w:divBdr>
                                                                                            <w:top w:val="none" w:sz="0" w:space="0" w:color="auto"/>
                                                                                            <w:left w:val="none" w:sz="0" w:space="0" w:color="auto"/>
                                                                                            <w:bottom w:val="none" w:sz="0" w:space="0" w:color="auto"/>
                                                                                            <w:right w:val="none" w:sz="0" w:space="0" w:color="auto"/>
                                                                                          </w:divBdr>
                                                                                        </w:div>
                                                                                        <w:div w:id="913005780">
                                                                                          <w:marLeft w:val="0"/>
                                                                                          <w:marRight w:val="0"/>
                                                                                          <w:marTop w:val="0"/>
                                                                                          <w:marBottom w:val="0"/>
                                                                                          <w:divBdr>
                                                                                            <w:top w:val="none" w:sz="0" w:space="0" w:color="auto"/>
                                                                                            <w:left w:val="none" w:sz="0" w:space="0" w:color="auto"/>
                                                                                            <w:bottom w:val="none" w:sz="0" w:space="0" w:color="auto"/>
                                                                                            <w:right w:val="none" w:sz="0" w:space="0" w:color="auto"/>
                                                                                          </w:divBdr>
                                                                                        </w:div>
                                                                                        <w:div w:id="1658419816">
                                                                                          <w:marLeft w:val="0"/>
                                                                                          <w:marRight w:val="0"/>
                                                                                          <w:marTop w:val="0"/>
                                                                                          <w:marBottom w:val="0"/>
                                                                                          <w:divBdr>
                                                                                            <w:top w:val="none" w:sz="0" w:space="0" w:color="auto"/>
                                                                                            <w:left w:val="none" w:sz="0" w:space="0" w:color="auto"/>
                                                                                            <w:bottom w:val="none" w:sz="0" w:space="0" w:color="auto"/>
                                                                                            <w:right w:val="none" w:sz="0" w:space="0" w:color="auto"/>
                                                                                          </w:divBdr>
                                                                                        </w:div>
                                                                                        <w:div w:id="99112467">
                                                                                          <w:marLeft w:val="0"/>
                                                                                          <w:marRight w:val="0"/>
                                                                                          <w:marTop w:val="0"/>
                                                                                          <w:marBottom w:val="0"/>
                                                                                          <w:divBdr>
                                                                                            <w:top w:val="none" w:sz="0" w:space="0" w:color="auto"/>
                                                                                            <w:left w:val="none" w:sz="0" w:space="0" w:color="auto"/>
                                                                                            <w:bottom w:val="none" w:sz="0" w:space="0" w:color="auto"/>
                                                                                            <w:right w:val="none" w:sz="0" w:space="0" w:color="auto"/>
                                                                                          </w:divBdr>
                                                                                        </w:div>
                                                                                        <w:div w:id="633484632">
                                                                                          <w:marLeft w:val="0"/>
                                                                                          <w:marRight w:val="0"/>
                                                                                          <w:marTop w:val="0"/>
                                                                                          <w:marBottom w:val="0"/>
                                                                                          <w:divBdr>
                                                                                            <w:top w:val="none" w:sz="0" w:space="0" w:color="auto"/>
                                                                                            <w:left w:val="none" w:sz="0" w:space="0" w:color="auto"/>
                                                                                            <w:bottom w:val="none" w:sz="0" w:space="0" w:color="auto"/>
                                                                                            <w:right w:val="none" w:sz="0" w:space="0" w:color="auto"/>
                                                                                          </w:divBdr>
                                                                                        </w:div>
                                                                                        <w:div w:id="52849772">
                                                                                          <w:marLeft w:val="0"/>
                                                                                          <w:marRight w:val="0"/>
                                                                                          <w:marTop w:val="0"/>
                                                                                          <w:marBottom w:val="0"/>
                                                                                          <w:divBdr>
                                                                                            <w:top w:val="none" w:sz="0" w:space="0" w:color="auto"/>
                                                                                            <w:left w:val="none" w:sz="0" w:space="0" w:color="auto"/>
                                                                                            <w:bottom w:val="none" w:sz="0" w:space="0" w:color="auto"/>
                                                                                            <w:right w:val="none" w:sz="0" w:space="0" w:color="auto"/>
                                                                                          </w:divBdr>
                                                                                        </w:div>
                                                                                        <w:div w:id="322854085">
                                                                                          <w:marLeft w:val="0"/>
                                                                                          <w:marRight w:val="0"/>
                                                                                          <w:marTop w:val="0"/>
                                                                                          <w:marBottom w:val="0"/>
                                                                                          <w:divBdr>
                                                                                            <w:top w:val="none" w:sz="0" w:space="0" w:color="auto"/>
                                                                                            <w:left w:val="none" w:sz="0" w:space="0" w:color="auto"/>
                                                                                            <w:bottom w:val="none" w:sz="0" w:space="0" w:color="auto"/>
                                                                                            <w:right w:val="none" w:sz="0" w:space="0" w:color="auto"/>
                                                                                          </w:divBdr>
                                                                                        </w:div>
                                                                                        <w:div w:id="194271341">
                                                                                          <w:marLeft w:val="0"/>
                                                                                          <w:marRight w:val="0"/>
                                                                                          <w:marTop w:val="0"/>
                                                                                          <w:marBottom w:val="0"/>
                                                                                          <w:divBdr>
                                                                                            <w:top w:val="none" w:sz="0" w:space="0" w:color="auto"/>
                                                                                            <w:left w:val="none" w:sz="0" w:space="0" w:color="auto"/>
                                                                                            <w:bottom w:val="none" w:sz="0" w:space="0" w:color="auto"/>
                                                                                            <w:right w:val="none" w:sz="0" w:space="0" w:color="auto"/>
                                                                                          </w:divBdr>
                                                                                        </w:div>
                                                                                        <w:div w:id="1984311966">
                                                                                          <w:marLeft w:val="0"/>
                                                                                          <w:marRight w:val="0"/>
                                                                                          <w:marTop w:val="0"/>
                                                                                          <w:marBottom w:val="0"/>
                                                                                          <w:divBdr>
                                                                                            <w:top w:val="none" w:sz="0" w:space="0" w:color="auto"/>
                                                                                            <w:left w:val="none" w:sz="0" w:space="0" w:color="auto"/>
                                                                                            <w:bottom w:val="none" w:sz="0" w:space="0" w:color="auto"/>
                                                                                            <w:right w:val="none" w:sz="0" w:space="0" w:color="auto"/>
                                                                                          </w:divBdr>
                                                                                        </w:div>
                                                                                        <w:div w:id="17660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23608">
      <w:bodyDiv w:val="1"/>
      <w:marLeft w:val="0"/>
      <w:marRight w:val="0"/>
      <w:marTop w:val="0"/>
      <w:marBottom w:val="0"/>
      <w:divBdr>
        <w:top w:val="none" w:sz="0" w:space="0" w:color="auto"/>
        <w:left w:val="none" w:sz="0" w:space="0" w:color="auto"/>
        <w:bottom w:val="none" w:sz="0" w:space="0" w:color="auto"/>
        <w:right w:val="none" w:sz="0" w:space="0" w:color="auto"/>
      </w:divBdr>
      <w:divsChild>
        <w:div w:id="636185994">
          <w:marLeft w:val="0"/>
          <w:marRight w:val="0"/>
          <w:marTop w:val="0"/>
          <w:marBottom w:val="0"/>
          <w:divBdr>
            <w:top w:val="none" w:sz="0" w:space="0" w:color="auto"/>
            <w:left w:val="none" w:sz="0" w:space="0" w:color="auto"/>
            <w:bottom w:val="none" w:sz="0" w:space="0" w:color="auto"/>
            <w:right w:val="none" w:sz="0" w:space="0" w:color="auto"/>
          </w:divBdr>
          <w:divsChild>
            <w:div w:id="674188051">
              <w:marLeft w:val="0"/>
              <w:marRight w:val="0"/>
              <w:marTop w:val="0"/>
              <w:marBottom w:val="0"/>
              <w:divBdr>
                <w:top w:val="none" w:sz="0" w:space="0" w:color="auto"/>
                <w:left w:val="none" w:sz="0" w:space="0" w:color="auto"/>
                <w:bottom w:val="none" w:sz="0" w:space="0" w:color="auto"/>
                <w:right w:val="none" w:sz="0" w:space="0" w:color="auto"/>
              </w:divBdr>
              <w:divsChild>
                <w:div w:id="1762098649">
                  <w:marLeft w:val="0"/>
                  <w:marRight w:val="0"/>
                  <w:marTop w:val="0"/>
                  <w:marBottom w:val="0"/>
                  <w:divBdr>
                    <w:top w:val="none" w:sz="0" w:space="0" w:color="auto"/>
                    <w:left w:val="none" w:sz="0" w:space="0" w:color="auto"/>
                    <w:bottom w:val="none" w:sz="0" w:space="0" w:color="auto"/>
                    <w:right w:val="none" w:sz="0" w:space="0" w:color="auto"/>
                  </w:divBdr>
                  <w:divsChild>
                    <w:div w:id="1904682206">
                      <w:marLeft w:val="0"/>
                      <w:marRight w:val="0"/>
                      <w:marTop w:val="0"/>
                      <w:marBottom w:val="0"/>
                      <w:divBdr>
                        <w:top w:val="none" w:sz="0" w:space="0" w:color="auto"/>
                        <w:left w:val="none" w:sz="0" w:space="0" w:color="auto"/>
                        <w:bottom w:val="none" w:sz="0" w:space="0" w:color="auto"/>
                        <w:right w:val="none" w:sz="0" w:space="0" w:color="auto"/>
                      </w:divBdr>
                      <w:divsChild>
                        <w:div w:id="1054961401">
                          <w:marLeft w:val="0"/>
                          <w:marRight w:val="0"/>
                          <w:marTop w:val="0"/>
                          <w:marBottom w:val="0"/>
                          <w:divBdr>
                            <w:top w:val="none" w:sz="0" w:space="0" w:color="auto"/>
                            <w:left w:val="none" w:sz="0" w:space="0" w:color="auto"/>
                            <w:bottom w:val="none" w:sz="0" w:space="0" w:color="auto"/>
                            <w:right w:val="none" w:sz="0" w:space="0" w:color="auto"/>
                          </w:divBdr>
                          <w:divsChild>
                            <w:div w:id="1348869994">
                              <w:marLeft w:val="0"/>
                              <w:marRight w:val="0"/>
                              <w:marTop w:val="0"/>
                              <w:marBottom w:val="0"/>
                              <w:divBdr>
                                <w:top w:val="none" w:sz="0" w:space="0" w:color="auto"/>
                                <w:left w:val="none" w:sz="0" w:space="0" w:color="auto"/>
                                <w:bottom w:val="none" w:sz="0" w:space="0" w:color="auto"/>
                                <w:right w:val="none" w:sz="0" w:space="0" w:color="auto"/>
                              </w:divBdr>
                              <w:divsChild>
                                <w:div w:id="52588747">
                                  <w:marLeft w:val="0"/>
                                  <w:marRight w:val="0"/>
                                  <w:marTop w:val="0"/>
                                  <w:marBottom w:val="0"/>
                                  <w:divBdr>
                                    <w:top w:val="none" w:sz="0" w:space="0" w:color="auto"/>
                                    <w:left w:val="none" w:sz="0" w:space="0" w:color="auto"/>
                                    <w:bottom w:val="none" w:sz="0" w:space="0" w:color="auto"/>
                                    <w:right w:val="none" w:sz="0" w:space="0" w:color="auto"/>
                                  </w:divBdr>
                                  <w:divsChild>
                                    <w:div w:id="1394038617">
                                      <w:marLeft w:val="0"/>
                                      <w:marRight w:val="0"/>
                                      <w:marTop w:val="0"/>
                                      <w:marBottom w:val="0"/>
                                      <w:divBdr>
                                        <w:top w:val="none" w:sz="0" w:space="0" w:color="auto"/>
                                        <w:left w:val="none" w:sz="0" w:space="0" w:color="auto"/>
                                        <w:bottom w:val="none" w:sz="0" w:space="0" w:color="auto"/>
                                        <w:right w:val="none" w:sz="0" w:space="0" w:color="auto"/>
                                      </w:divBdr>
                                      <w:divsChild>
                                        <w:div w:id="256065429">
                                          <w:marLeft w:val="0"/>
                                          <w:marRight w:val="0"/>
                                          <w:marTop w:val="0"/>
                                          <w:marBottom w:val="0"/>
                                          <w:divBdr>
                                            <w:top w:val="none" w:sz="0" w:space="0" w:color="auto"/>
                                            <w:left w:val="none" w:sz="0" w:space="0" w:color="auto"/>
                                            <w:bottom w:val="none" w:sz="0" w:space="0" w:color="auto"/>
                                            <w:right w:val="none" w:sz="0" w:space="0" w:color="auto"/>
                                          </w:divBdr>
                                          <w:divsChild>
                                            <w:div w:id="912087170">
                                              <w:marLeft w:val="0"/>
                                              <w:marRight w:val="0"/>
                                              <w:marTop w:val="0"/>
                                              <w:marBottom w:val="0"/>
                                              <w:divBdr>
                                                <w:top w:val="none" w:sz="0" w:space="0" w:color="auto"/>
                                                <w:left w:val="none" w:sz="0" w:space="0" w:color="auto"/>
                                                <w:bottom w:val="none" w:sz="0" w:space="0" w:color="auto"/>
                                                <w:right w:val="none" w:sz="0" w:space="0" w:color="auto"/>
                                              </w:divBdr>
                                              <w:divsChild>
                                                <w:div w:id="2053142711">
                                                  <w:marLeft w:val="0"/>
                                                  <w:marRight w:val="0"/>
                                                  <w:marTop w:val="0"/>
                                                  <w:marBottom w:val="0"/>
                                                  <w:divBdr>
                                                    <w:top w:val="none" w:sz="0" w:space="0" w:color="auto"/>
                                                    <w:left w:val="none" w:sz="0" w:space="0" w:color="auto"/>
                                                    <w:bottom w:val="none" w:sz="0" w:space="0" w:color="auto"/>
                                                    <w:right w:val="none" w:sz="0" w:space="0" w:color="auto"/>
                                                  </w:divBdr>
                                                  <w:divsChild>
                                                    <w:div w:id="258291739">
                                                      <w:marLeft w:val="0"/>
                                                      <w:marRight w:val="0"/>
                                                      <w:marTop w:val="0"/>
                                                      <w:marBottom w:val="0"/>
                                                      <w:divBdr>
                                                        <w:top w:val="none" w:sz="0" w:space="0" w:color="auto"/>
                                                        <w:left w:val="none" w:sz="0" w:space="0" w:color="auto"/>
                                                        <w:bottom w:val="none" w:sz="0" w:space="0" w:color="auto"/>
                                                        <w:right w:val="none" w:sz="0" w:space="0" w:color="auto"/>
                                                      </w:divBdr>
                                                      <w:divsChild>
                                                        <w:div w:id="446201308">
                                                          <w:marLeft w:val="0"/>
                                                          <w:marRight w:val="0"/>
                                                          <w:marTop w:val="0"/>
                                                          <w:marBottom w:val="0"/>
                                                          <w:divBdr>
                                                            <w:top w:val="none" w:sz="0" w:space="0" w:color="auto"/>
                                                            <w:left w:val="none" w:sz="0" w:space="0" w:color="auto"/>
                                                            <w:bottom w:val="none" w:sz="0" w:space="0" w:color="auto"/>
                                                            <w:right w:val="none" w:sz="0" w:space="0" w:color="auto"/>
                                                          </w:divBdr>
                                                          <w:divsChild>
                                                            <w:div w:id="779491774">
                                                              <w:marLeft w:val="0"/>
                                                              <w:marRight w:val="0"/>
                                                              <w:marTop w:val="0"/>
                                                              <w:marBottom w:val="0"/>
                                                              <w:divBdr>
                                                                <w:top w:val="none" w:sz="0" w:space="0" w:color="auto"/>
                                                                <w:left w:val="none" w:sz="0" w:space="0" w:color="auto"/>
                                                                <w:bottom w:val="none" w:sz="0" w:space="0" w:color="auto"/>
                                                                <w:right w:val="none" w:sz="0" w:space="0" w:color="auto"/>
                                                              </w:divBdr>
                                                              <w:divsChild>
                                                                <w:div w:id="2098355571">
                                                                  <w:marLeft w:val="0"/>
                                                                  <w:marRight w:val="0"/>
                                                                  <w:marTop w:val="0"/>
                                                                  <w:marBottom w:val="0"/>
                                                                  <w:divBdr>
                                                                    <w:top w:val="none" w:sz="0" w:space="0" w:color="auto"/>
                                                                    <w:left w:val="none" w:sz="0" w:space="0" w:color="auto"/>
                                                                    <w:bottom w:val="none" w:sz="0" w:space="0" w:color="auto"/>
                                                                    <w:right w:val="none" w:sz="0" w:space="0" w:color="auto"/>
                                                                  </w:divBdr>
                                                                  <w:divsChild>
                                                                    <w:div w:id="774635783">
                                                                      <w:marLeft w:val="0"/>
                                                                      <w:marRight w:val="0"/>
                                                                      <w:marTop w:val="0"/>
                                                                      <w:marBottom w:val="0"/>
                                                                      <w:divBdr>
                                                                        <w:top w:val="none" w:sz="0" w:space="0" w:color="auto"/>
                                                                        <w:left w:val="none" w:sz="0" w:space="0" w:color="auto"/>
                                                                        <w:bottom w:val="none" w:sz="0" w:space="0" w:color="auto"/>
                                                                        <w:right w:val="none" w:sz="0" w:space="0" w:color="auto"/>
                                                                      </w:divBdr>
                                                                      <w:divsChild>
                                                                        <w:div w:id="1807625507">
                                                                          <w:marLeft w:val="0"/>
                                                                          <w:marRight w:val="0"/>
                                                                          <w:marTop w:val="0"/>
                                                                          <w:marBottom w:val="0"/>
                                                                          <w:divBdr>
                                                                            <w:top w:val="none" w:sz="0" w:space="0" w:color="auto"/>
                                                                            <w:left w:val="none" w:sz="0" w:space="0" w:color="auto"/>
                                                                            <w:bottom w:val="none" w:sz="0" w:space="0" w:color="auto"/>
                                                                            <w:right w:val="none" w:sz="0" w:space="0" w:color="auto"/>
                                                                          </w:divBdr>
                                                                          <w:divsChild>
                                                                            <w:div w:id="492259766">
                                                                              <w:marLeft w:val="0"/>
                                                                              <w:marRight w:val="0"/>
                                                                              <w:marTop w:val="0"/>
                                                                              <w:marBottom w:val="0"/>
                                                                              <w:divBdr>
                                                                                <w:top w:val="none" w:sz="0" w:space="0" w:color="auto"/>
                                                                                <w:left w:val="none" w:sz="0" w:space="0" w:color="auto"/>
                                                                                <w:bottom w:val="none" w:sz="0" w:space="0" w:color="auto"/>
                                                                                <w:right w:val="none" w:sz="0" w:space="0" w:color="auto"/>
                                                                              </w:divBdr>
                                                                              <w:divsChild>
                                                                                <w:div w:id="62408953">
                                                                                  <w:marLeft w:val="0"/>
                                                                                  <w:marRight w:val="0"/>
                                                                                  <w:marTop w:val="0"/>
                                                                                  <w:marBottom w:val="120"/>
                                                                                  <w:divBdr>
                                                                                    <w:top w:val="none" w:sz="0" w:space="0" w:color="auto"/>
                                                                                    <w:left w:val="none" w:sz="0" w:space="0" w:color="auto"/>
                                                                                    <w:bottom w:val="none" w:sz="0" w:space="0" w:color="auto"/>
                                                                                    <w:right w:val="none" w:sz="0" w:space="0" w:color="auto"/>
                                                                                  </w:divBdr>
                                                                                  <w:divsChild>
                                                                                    <w:div w:id="1228147746">
                                                                                      <w:marLeft w:val="0"/>
                                                                                      <w:marRight w:val="0"/>
                                                                                      <w:marTop w:val="0"/>
                                                                                      <w:marBottom w:val="0"/>
                                                                                      <w:divBdr>
                                                                                        <w:top w:val="none" w:sz="0" w:space="0" w:color="auto"/>
                                                                                        <w:left w:val="none" w:sz="0" w:space="0" w:color="auto"/>
                                                                                        <w:bottom w:val="none" w:sz="0" w:space="0" w:color="auto"/>
                                                                                        <w:right w:val="none" w:sz="0" w:space="0" w:color="auto"/>
                                                                                      </w:divBdr>
                                                                                      <w:divsChild>
                                                                                        <w:div w:id="398401557">
                                                                                          <w:marLeft w:val="0"/>
                                                                                          <w:marRight w:val="0"/>
                                                                                          <w:marTop w:val="0"/>
                                                                                          <w:marBottom w:val="0"/>
                                                                                          <w:divBdr>
                                                                                            <w:top w:val="none" w:sz="0" w:space="0" w:color="auto"/>
                                                                                            <w:left w:val="none" w:sz="0" w:space="0" w:color="auto"/>
                                                                                            <w:bottom w:val="none" w:sz="0" w:space="0" w:color="auto"/>
                                                                                            <w:right w:val="none" w:sz="0" w:space="0" w:color="auto"/>
                                                                                          </w:divBdr>
                                                                                        </w:div>
                                                                                        <w:div w:id="1569725311">
                                                                                          <w:marLeft w:val="0"/>
                                                                                          <w:marRight w:val="0"/>
                                                                                          <w:marTop w:val="0"/>
                                                                                          <w:marBottom w:val="0"/>
                                                                                          <w:divBdr>
                                                                                            <w:top w:val="none" w:sz="0" w:space="0" w:color="auto"/>
                                                                                            <w:left w:val="none" w:sz="0" w:space="0" w:color="auto"/>
                                                                                            <w:bottom w:val="none" w:sz="0" w:space="0" w:color="auto"/>
                                                                                            <w:right w:val="none" w:sz="0" w:space="0" w:color="auto"/>
                                                                                          </w:divBdr>
                                                                                        </w:div>
                                                                                        <w:div w:id="1594896097">
                                                                                          <w:marLeft w:val="0"/>
                                                                                          <w:marRight w:val="0"/>
                                                                                          <w:marTop w:val="0"/>
                                                                                          <w:marBottom w:val="0"/>
                                                                                          <w:divBdr>
                                                                                            <w:top w:val="none" w:sz="0" w:space="0" w:color="auto"/>
                                                                                            <w:left w:val="none" w:sz="0" w:space="0" w:color="auto"/>
                                                                                            <w:bottom w:val="none" w:sz="0" w:space="0" w:color="auto"/>
                                                                                            <w:right w:val="none" w:sz="0" w:space="0" w:color="auto"/>
                                                                                          </w:divBdr>
                                                                                        </w:div>
                                                                                        <w:div w:id="163907702">
                                                                                          <w:marLeft w:val="0"/>
                                                                                          <w:marRight w:val="0"/>
                                                                                          <w:marTop w:val="0"/>
                                                                                          <w:marBottom w:val="0"/>
                                                                                          <w:divBdr>
                                                                                            <w:top w:val="none" w:sz="0" w:space="0" w:color="auto"/>
                                                                                            <w:left w:val="none" w:sz="0" w:space="0" w:color="auto"/>
                                                                                            <w:bottom w:val="none" w:sz="0" w:space="0" w:color="auto"/>
                                                                                            <w:right w:val="none" w:sz="0" w:space="0" w:color="auto"/>
                                                                                          </w:divBdr>
                                                                                        </w:div>
                                                                                        <w:div w:id="480580080">
                                                                                          <w:marLeft w:val="0"/>
                                                                                          <w:marRight w:val="0"/>
                                                                                          <w:marTop w:val="0"/>
                                                                                          <w:marBottom w:val="0"/>
                                                                                          <w:divBdr>
                                                                                            <w:top w:val="none" w:sz="0" w:space="0" w:color="auto"/>
                                                                                            <w:left w:val="none" w:sz="0" w:space="0" w:color="auto"/>
                                                                                            <w:bottom w:val="none" w:sz="0" w:space="0" w:color="auto"/>
                                                                                            <w:right w:val="none" w:sz="0" w:space="0" w:color="auto"/>
                                                                                          </w:divBdr>
                                                                                        </w:div>
                                                                                        <w:div w:id="1058357384">
                                                                                          <w:marLeft w:val="0"/>
                                                                                          <w:marRight w:val="0"/>
                                                                                          <w:marTop w:val="0"/>
                                                                                          <w:marBottom w:val="0"/>
                                                                                          <w:divBdr>
                                                                                            <w:top w:val="none" w:sz="0" w:space="0" w:color="auto"/>
                                                                                            <w:left w:val="none" w:sz="0" w:space="0" w:color="auto"/>
                                                                                            <w:bottom w:val="none" w:sz="0" w:space="0" w:color="auto"/>
                                                                                            <w:right w:val="none" w:sz="0" w:space="0" w:color="auto"/>
                                                                                          </w:divBdr>
                                                                                        </w:div>
                                                                                        <w:div w:id="1322925115">
                                                                                          <w:marLeft w:val="0"/>
                                                                                          <w:marRight w:val="0"/>
                                                                                          <w:marTop w:val="0"/>
                                                                                          <w:marBottom w:val="0"/>
                                                                                          <w:divBdr>
                                                                                            <w:top w:val="none" w:sz="0" w:space="0" w:color="auto"/>
                                                                                            <w:left w:val="none" w:sz="0" w:space="0" w:color="auto"/>
                                                                                            <w:bottom w:val="none" w:sz="0" w:space="0" w:color="auto"/>
                                                                                            <w:right w:val="none" w:sz="0" w:space="0" w:color="auto"/>
                                                                                          </w:divBdr>
                                                                                        </w:div>
                                                                                        <w:div w:id="1265042983">
                                                                                          <w:marLeft w:val="0"/>
                                                                                          <w:marRight w:val="0"/>
                                                                                          <w:marTop w:val="0"/>
                                                                                          <w:marBottom w:val="0"/>
                                                                                          <w:divBdr>
                                                                                            <w:top w:val="none" w:sz="0" w:space="0" w:color="auto"/>
                                                                                            <w:left w:val="none" w:sz="0" w:space="0" w:color="auto"/>
                                                                                            <w:bottom w:val="none" w:sz="0" w:space="0" w:color="auto"/>
                                                                                            <w:right w:val="none" w:sz="0" w:space="0" w:color="auto"/>
                                                                                          </w:divBdr>
                                                                                        </w:div>
                                                                                        <w:div w:id="326401262">
                                                                                          <w:marLeft w:val="0"/>
                                                                                          <w:marRight w:val="0"/>
                                                                                          <w:marTop w:val="0"/>
                                                                                          <w:marBottom w:val="0"/>
                                                                                          <w:divBdr>
                                                                                            <w:top w:val="none" w:sz="0" w:space="0" w:color="auto"/>
                                                                                            <w:left w:val="none" w:sz="0" w:space="0" w:color="auto"/>
                                                                                            <w:bottom w:val="none" w:sz="0" w:space="0" w:color="auto"/>
                                                                                            <w:right w:val="none" w:sz="0" w:space="0" w:color="auto"/>
                                                                                          </w:divBdr>
                                                                                        </w:div>
                                                                                        <w:div w:id="1549218580">
                                                                                          <w:marLeft w:val="0"/>
                                                                                          <w:marRight w:val="0"/>
                                                                                          <w:marTop w:val="0"/>
                                                                                          <w:marBottom w:val="0"/>
                                                                                          <w:divBdr>
                                                                                            <w:top w:val="none" w:sz="0" w:space="0" w:color="auto"/>
                                                                                            <w:left w:val="none" w:sz="0" w:space="0" w:color="auto"/>
                                                                                            <w:bottom w:val="none" w:sz="0" w:space="0" w:color="auto"/>
                                                                                            <w:right w:val="none" w:sz="0" w:space="0" w:color="auto"/>
                                                                                          </w:divBdr>
                                                                                        </w:div>
                                                                                        <w:div w:id="385686077">
                                                                                          <w:marLeft w:val="0"/>
                                                                                          <w:marRight w:val="0"/>
                                                                                          <w:marTop w:val="0"/>
                                                                                          <w:marBottom w:val="0"/>
                                                                                          <w:divBdr>
                                                                                            <w:top w:val="none" w:sz="0" w:space="0" w:color="auto"/>
                                                                                            <w:left w:val="none" w:sz="0" w:space="0" w:color="auto"/>
                                                                                            <w:bottom w:val="none" w:sz="0" w:space="0" w:color="auto"/>
                                                                                            <w:right w:val="none" w:sz="0" w:space="0" w:color="auto"/>
                                                                                          </w:divBdr>
                                                                                        </w:div>
                                                                                        <w:div w:id="646859018">
                                                                                          <w:marLeft w:val="0"/>
                                                                                          <w:marRight w:val="0"/>
                                                                                          <w:marTop w:val="0"/>
                                                                                          <w:marBottom w:val="0"/>
                                                                                          <w:divBdr>
                                                                                            <w:top w:val="none" w:sz="0" w:space="0" w:color="auto"/>
                                                                                            <w:left w:val="none" w:sz="0" w:space="0" w:color="auto"/>
                                                                                            <w:bottom w:val="none" w:sz="0" w:space="0" w:color="auto"/>
                                                                                            <w:right w:val="none" w:sz="0" w:space="0" w:color="auto"/>
                                                                                          </w:divBdr>
                                                                                        </w:div>
                                                                                        <w:div w:id="792290242">
                                                                                          <w:marLeft w:val="0"/>
                                                                                          <w:marRight w:val="0"/>
                                                                                          <w:marTop w:val="0"/>
                                                                                          <w:marBottom w:val="0"/>
                                                                                          <w:divBdr>
                                                                                            <w:top w:val="none" w:sz="0" w:space="0" w:color="auto"/>
                                                                                            <w:left w:val="none" w:sz="0" w:space="0" w:color="auto"/>
                                                                                            <w:bottom w:val="none" w:sz="0" w:space="0" w:color="auto"/>
                                                                                            <w:right w:val="none" w:sz="0" w:space="0" w:color="auto"/>
                                                                                          </w:divBdr>
                                                                                        </w:div>
                                                                                        <w:div w:id="48019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spectme.org.uk/bullying/childrens-righ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spectme.org.uk"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tirling.gov.uk/learning-education/policies-plan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3359</Words>
  <Characters>18936</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Promoting Positive Behaviour</vt:lpstr>
    </vt:vector>
  </TitlesOfParts>
  <Company>Stirling Council</Company>
  <LinksUpToDate>false</LinksUpToDate>
  <CharactersWithSpaces>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Positive Behaviour</dc:title>
  <dc:subject/>
  <dc:creator>Primary</dc:creator>
  <cp:keywords/>
  <dc:description/>
  <cp:lastModifiedBy>rvrsdeps@riverside_ps.stirling.sch.edu</cp:lastModifiedBy>
  <cp:revision>2</cp:revision>
  <cp:lastPrinted>2016-04-20T15:01:00Z</cp:lastPrinted>
  <dcterms:created xsi:type="dcterms:W3CDTF">2024-03-11T15:32:00Z</dcterms:created>
  <dcterms:modified xsi:type="dcterms:W3CDTF">2024-03-11T15:32:00Z</dcterms:modified>
</cp:coreProperties>
</file>